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72AC" w:rsidRDefault="00BF72AC" w:rsidP="00BF72AC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проверки заданий по русскому языку </w:t>
      </w:r>
      <w:r>
        <w:rPr>
          <w:rFonts w:ascii="Times New Roman" w:hAnsi="Times New Roman" w:cs="Times New Roman"/>
          <w:b/>
          <w:sz w:val="28"/>
          <w:szCs w:val="28"/>
        </w:rPr>
        <w:br/>
        <w:t>10 класс</w:t>
      </w:r>
    </w:p>
    <w:p w:rsidR="00AD361E" w:rsidRDefault="00AD361E" w:rsidP="00AD361E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1.</w:t>
      </w:r>
    </w:p>
    <w:p w:rsidR="00AD361E" w:rsidRDefault="00AD361E" w:rsidP="00AD361E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12CA7">
        <w:rPr>
          <w:rFonts w:ascii="Times New Roman" w:hAnsi="Times New Roman" w:cs="Times New Roman"/>
          <w:color w:val="000000"/>
          <w:sz w:val="28"/>
          <w:szCs w:val="28"/>
        </w:rPr>
        <w:t>Орфографическая реформа проводилась постепенно в период с 1917 – 1918 гг. (</w:t>
      </w:r>
      <w:r w:rsidRPr="000C58F1">
        <w:rPr>
          <w:rFonts w:ascii="Times New Roman" w:hAnsi="Times New Roman" w:cs="Times New Roman"/>
          <w:b/>
          <w:color w:val="000000"/>
          <w:sz w:val="28"/>
          <w:szCs w:val="28"/>
        </w:rPr>
        <w:t>1 балл</w:t>
      </w:r>
      <w:r w:rsidRPr="00212CA7">
        <w:rPr>
          <w:rFonts w:ascii="Times New Roman" w:hAnsi="Times New Roman" w:cs="Times New Roman"/>
          <w:color w:val="000000"/>
          <w:sz w:val="28"/>
          <w:szCs w:val="28"/>
        </w:rPr>
        <w:t>) Этому немало способствовали «Постановления совещания при Академии наук под председательством акад. А.А. Шахматова по вопросу об упрощении русского правописания» (</w:t>
      </w:r>
      <w:r w:rsidRPr="000C58F1">
        <w:rPr>
          <w:rFonts w:ascii="Times New Roman" w:hAnsi="Times New Roman" w:cs="Times New Roman"/>
          <w:b/>
          <w:color w:val="000000"/>
          <w:sz w:val="28"/>
          <w:szCs w:val="28"/>
        </w:rPr>
        <w:t>1 балл</w:t>
      </w:r>
      <w:r w:rsidRPr="00212CA7">
        <w:rPr>
          <w:rFonts w:ascii="Times New Roman" w:hAnsi="Times New Roman" w:cs="Times New Roman"/>
          <w:color w:val="000000"/>
          <w:sz w:val="28"/>
          <w:szCs w:val="28"/>
        </w:rPr>
        <w:t xml:space="preserve">). </w:t>
      </w:r>
      <w:proofErr w:type="gramStart"/>
      <w:r w:rsidRPr="00212CA7">
        <w:rPr>
          <w:rFonts w:ascii="Times New Roman" w:hAnsi="Times New Roman" w:cs="Times New Roman"/>
          <w:color w:val="000000"/>
          <w:sz w:val="28"/>
          <w:szCs w:val="28"/>
        </w:rPr>
        <w:t>Среди прочих изменений указывались и такие: 1) исключение буквы </w:t>
      </w:r>
      <w:r>
        <w:rPr>
          <w:rFonts w:ascii="Times New Roman" w:hAnsi="Times New Roman" w:cs="Times New Roman"/>
          <w:noProof/>
          <w:color w:val="000000"/>
          <w:sz w:val="28"/>
          <w:szCs w:val="28"/>
        </w:rPr>
        <w:drawing>
          <wp:inline distT="0" distB="0" distL="0" distR="0">
            <wp:extent cx="154305" cy="178435"/>
            <wp:effectExtent l="19050" t="0" r="0" b="0"/>
            <wp:docPr id="1" name="Рисунок 1" descr="ris-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ris-6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" cy="178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12CA7">
        <w:rPr>
          <w:rFonts w:ascii="Times New Roman" w:hAnsi="Times New Roman" w:cs="Times New Roman"/>
          <w:color w:val="000000"/>
          <w:sz w:val="28"/>
          <w:szCs w:val="28"/>
        </w:rPr>
        <w:t> с последовательной заменой ее через </w:t>
      </w:r>
      <w:r w:rsidRPr="00212CA7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е</w:t>
      </w:r>
      <w:r w:rsidRPr="00212CA7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212CA7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(белила) </w:t>
      </w:r>
      <w:r w:rsidRPr="00212CA7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– </w:t>
      </w:r>
      <w:r w:rsidRPr="000C58F1">
        <w:rPr>
          <w:rFonts w:ascii="Times New Roman" w:hAnsi="Times New Roman" w:cs="Times New Roman"/>
          <w:b/>
          <w:iCs/>
          <w:color w:val="000000"/>
          <w:sz w:val="28"/>
          <w:szCs w:val="28"/>
        </w:rPr>
        <w:t>1 балл</w:t>
      </w:r>
      <w:r w:rsidRPr="00212CA7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; 2) </w:t>
      </w:r>
      <w:r w:rsidRPr="00212CA7">
        <w:rPr>
          <w:rFonts w:ascii="Times New Roman" w:hAnsi="Times New Roman" w:cs="Times New Roman"/>
          <w:iCs/>
          <w:color w:val="000000"/>
          <w:sz w:val="28"/>
          <w:szCs w:val="28"/>
        </w:rPr>
        <w:t>и</w:t>
      </w:r>
      <w:r w:rsidRPr="00212CA7">
        <w:rPr>
          <w:rFonts w:ascii="Times New Roman" w:hAnsi="Times New Roman" w:cs="Times New Roman"/>
          <w:color w:val="000000"/>
          <w:sz w:val="28"/>
          <w:szCs w:val="28"/>
        </w:rPr>
        <w:t xml:space="preserve">сключение буквы </w:t>
      </w:r>
      <w:proofErr w:type="spellStart"/>
      <w:r w:rsidRPr="00212CA7">
        <w:rPr>
          <w:rFonts w:ascii="Times New Roman" w:hAnsi="Times New Roman" w:cs="Times New Roman"/>
          <w:i/>
          <w:iCs/>
          <w:color w:val="000000"/>
          <w:sz w:val="28"/>
          <w:szCs w:val="28"/>
        </w:rPr>
        <w:t>ъ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12CA7">
        <w:rPr>
          <w:rFonts w:ascii="Times New Roman" w:hAnsi="Times New Roman" w:cs="Times New Roman"/>
          <w:color w:val="000000"/>
          <w:sz w:val="28"/>
          <w:szCs w:val="28"/>
        </w:rPr>
        <w:t>в конце слов и частей сложных слов </w:t>
      </w:r>
      <w:r w:rsidRPr="00212CA7">
        <w:rPr>
          <w:rFonts w:ascii="Times New Roman" w:hAnsi="Times New Roman" w:cs="Times New Roman"/>
          <w:i/>
          <w:iCs/>
          <w:color w:val="000000"/>
          <w:sz w:val="28"/>
          <w:szCs w:val="28"/>
        </w:rPr>
        <w:t>(</w:t>
      </w:r>
      <w:proofErr w:type="spellStart"/>
      <w:r w:rsidRPr="00212CA7">
        <w:rPr>
          <w:rFonts w:ascii="Times New Roman" w:hAnsi="Times New Roman" w:cs="Times New Roman"/>
          <w:i/>
          <w:iCs/>
          <w:color w:val="000000"/>
          <w:sz w:val="28"/>
          <w:szCs w:val="28"/>
        </w:rPr>
        <w:t>дурак</w:t>
      </w:r>
      <w:proofErr w:type="spellEnd"/>
      <w:r w:rsidRPr="00212CA7">
        <w:rPr>
          <w:rFonts w:ascii="Times New Roman" w:hAnsi="Times New Roman" w:cs="Times New Roman"/>
          <w:i/>
          <w:iCs/>
          <w:color w:val="000000"/>
          <w:sz w:val="28"/>
          <w:szCs w:val="28"/>
        </w:rPr>
        <w:t>), </w:t>
      </w:r>
      <w:r w:rsidRPr="00212CA7">
        <w:rPr>
          <w:rFonts w:ascii="Times New Roman" w:hAnsi="Times New Roman" w:cs="Times New Roman"/>
          <w:color w:val="000000"/>
          <w:sz w:val="28"/>
          <w:szCs w:val="28"/>
        </w:rPr>
        <w:t>но сохранение ее в середине слов в значении отделительного знака </w:t>
      </w:r>
      <w:r w:rsidRPr="00212CA7">
        <w:rPr>
          <w:rFonts w:ascii="Times New Roman" w:hAnsi="Times New Roman" w:cs="Times New Roman"/>
          <w:i/>
          <w:iCs/>
          <w:color w:val="000000"/>
          <w:sz w:val="28"/>
          <w:szCs w:val="28"/>
        </w:rPr>
        <w:t>(съемка, разъяснять, адъютант)</w:t>
      </w:r>
      <w:r w:rsidRPr="00212CA7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– </w:t>
      </w:r>
      <w:r w:rsidRPr="000C58F1">
        <w:rPr>
          <w:rFonts w:ascii="Times New Roman" w:hAnsi="Times New Roman" w:cs="Times New Roman"/>
          <w:b/>
          <w:iCs/>
          <w:color w:val="000000"/>
          <w:sz w:val="28"/>
          <w:szCs w:val="28"/>
        </w:rPr>
        <w:t>1 балл</w:t>
      </w:r>
      <w:r w:rsidRPr="00212CA7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  <w:r w:rsidR="000C58F1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</w:t>
      </w:r>
      <w:r w:rsidRPr="00212CA7">
        <w:rPr>
          <w:rFonts w:ascii="Times New Roman" w:hAnsi="Times New Roman" w:cs="Times New Roman"/>
          <w:color w:val="000000"/>
          <w:sz w:val="28"/>
          <w:szCs w:val="28"/>
        </w:rPr>
        <w:t xml:space="preserve">3) исключение </w:t>
      </w:r>
      <w:proofErr w:type="spellStart"/>
      <w:r w:rsidRPr="00212CA7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proofErr w:type="spellEnd"/>
      <w:r w:rsidRPr="00212CA7">
        <w:rPr>
          <w:rFonts w:ascii="Times New Roman" w:hAnsi="Times New Roman" w:cs="Times New Roman"/>
          <w:color w:val="000000"/>
          <w:sz w:val="28"/>
          <w:szCs w:val="28"/>
        </w:rPr>
        <w:t xml:space="preserve"> с заменой ее на </w:t>
      </w:r>
      <w:r w:rsidRPr="00212CA7">
        <w:rPr>
          <w:rFonts w:ascii="Times New Roman" w:hAnsi="Times New Roman" w:cs="Times New Roman"/>
          <w:i/>
          <w:color w:val="000000"/>
          <w:sz w:val="28"/>
          <w:szCs w:val="28"/>
        </w:rPr>
        <w:t>и</w:t>
      </w:r>
      <w:r w:rsidRPr="00212CA7">
        <w:rPr>
          <w:rFonts w:ascii="Times New Roman" w:hAnsi="Times New Roman" w:cs="Times New Roman"/>
          <w:color w:val="000000"/>
          <w:sz w:val="28"/>
          <w:szCs w:val="28"/>
        </w:rPr>
        <w:t xml:space="preserve"> – </w:t>
      </w:r>
      <w:r w:rsidRPr="000C58F1">
        <w:rPr>
          <w:rFonts w:ascii="Times New Roman" w:hAnsi="Times New Roman" w:cs="Times New Roman"/>
          <w:b/>
          <w:color w:val="000000"/>
          <w:sz w:val="28"/>
          <w:szCs w:val="28"/>
        </w:rPr>
        <w:t>1 балл</w:t>
      </w:r>
      <w:r w:rsidRPr="00212CA7">
        <w:rPr>
          <w:rFonts w:ascii="Times New Roman" w:hAnsi="Times New Roman" w:cs="Times New Roman"/>
          <w:color w:val="000000"/>
          <w:sz w:val="28"/>
          <w:szCs w:val="28"/>
        </w:rPr>
        <w:t>.</w:t>
      </w:r>
      <w:proofErr w:type="gramEnd"/>
      <w:r w:rsidRPr="00212CA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212CA7">
        <w:rPr>
          <w:rFonts w:ascii="Times New Roman" w:hAnsi="Times New Roman" w:cs="Times New Roman"/>
          <w:color w:val="000000"/>
          <w:sz w:val="28"/>
          <w:szCs w:val="28"/>
        </w:rPr>
        <w:t xml:space="preserve">Помимо названного были исключены и некоторые другие буквы, например Фита с ее заменой на Ф и т.д. (за дополнения </w:t>
      </w:r>
      <w:r w:rsidRPr="000C58F1">
        <w:rPr>
          <w:rFonts w:ascii="Times New Roman" w:hAnsi="Times New Roman" w:cs="Times New Roman"/>
          <w:b/>
          <w:color w:val="000000"/>
          <w:sz w:val="28"/>
          <w:szCs w:val="28"/>
        </w:rPr>
        <w:t>2 балл</w:t>
      </w:r>
      <w:r w:rsidRPr="00212CA7">
        <w:rPr>
          <w:rFonts w:ascii="Times New Roman" w:hAnsi="Times New Roman" w:cs="Times New Roman"/>
          <w:color w:val="000000"/>
          <w:sz w:val="28"/>
          <w:szCs w:val="28"/>
        </w:rPr>
        <w:t xml:space="preserve">). </w:t>
      </w:r>
      <w:proofErr w:type="gramEnd"/>
    </w:p>
    <w:p w:rsidR="00AD361E" w:rsidRDefault="00AD361E" w:rsidP="00AD361E">
      <w:pPr>
        <w:shd w:val="clear" w:color="auto" w:fill="FFFFFF"/>
        <w:spacing w:after="0" w:line="360" w:lineRule="auto"/>
        <w:ind w:firstLine="709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12CA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Всего 7 </w:t>
      </w:r>
      <w:r w:rsidR="00DD379A">
        <w:rPr>
          <w:rFonts w:ascii="Times New Roman" w:hAnsi="Times New Roman" w:cs="Times New Roman"/>
          <w:b/>
          <w:color w:val="000000"/>
          <w:sz w:val="28"/>
          <w:szCs w:val="28"/>
        </w:rPr>
        <w:t>баллов</w:t>
      </w:r>
    </w:p>
    <w:p w:rsidR="00AD361E" w:rsidRDefault="00AD361E" w:rsidP="00AD361E">
      <w:pPr>
        <w:shd w:val="clear" w:color="auto" w:fill="FFFFFF"/>
        <w:spacing w:after="0" w:line="360" w:lineRule="auto"/>
        <w:ind w:firstLine="709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AD361E" w:rsidRPr="00212CA7" w:rsidRDefault="00AD361E" w:rsidP="00AD361E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2</w:t>
      </w:r>
      <w:r w:rsidRPr="00212CA7">
        <w:rPr>
          <w:rFonts w:ascii="Times New Roman" w:hAnsi="Times New Roman" w:cs="Times New Roman"/>
          <w:b/>
          <w:sz w:val="28"/>
          <w:szCs w:val="28"/>
        </w:rPr>
        <w:t>.</w:t>
      </w:r>
    </w:p>
    <w:p w:rsidR="00AD361E" w:rsidRPr="00212CA7" w:rsidRDefault="00AD361E" w:rsidP="00AD36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2CA7">
        <w:rPr>
          <w:rFonts w:ascii="Times New Roman" w:hAnsi="Times New Roman" w:cs="Times New Roman"/>
          <w:sz w:val="28"/>
          <w:szCs w:val="28"/>
        </w:rPr>
        <w:t>Это однокоренные слова, так как у их есть общее значение – «ткань» (</w:t>
      </w:r>
      <w:r w:rsidRPr="000C58F1">
        <w:rPr>
          <w:rFonts w:ascii="Times New Roman" w:hAnsi="Times New Roman" w:cs="Times New Roman"/>
          <w:b/>
          <w:sz w:val="28"/>
          <w:szCs w:val="28"/>
        </w:rPr>
        <w:t>4 балла</w:t>
      </w:r>
      <w:r w:rsidRPr="00212CA7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AD361E" w:rsidRDefault="00AD361E" w:rsidP="00AD36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2CA7">
        <w:rPr>
          <w:rFonts w:ascii="Times New Roman" w:hAnsi="Times New Roman" w:cs="Times New Roman"/>
          <w:sz w:val="28"/>
          <w:szCs w:val="28"/>
        </w:rPr>
        <w:t>Однокоренные слова: платок, платье (ПЛА</w:t>
      </w:r>
      <w:proofErr w:type="gramStart"/>
      <w:r w:rsidRPr="00212CA7">
        <w:rPr>
          <w:rFonts w:ascii="Times New Roman" w:hAnsi="Times New Roman" w:cs="Times New Roman"/>
          <w:sz w:val="28"/>
          <w:szCs w:val="28"/>
        </w:rPr>
        <w:t>Т-</w:t>
      </w:r>
      <w:proofErr w:type="gramEnd"/>
      <w:r w:rsidRPr="00212CA7">
        <w:rPr>
          <w:rFonts w:ascii="Times New Roman" w:hAnsi="Times New Roman" w:cs="Times New Roman"/>
          <w:sz w:val="28"/>
          <w:szCs w:val="28"/>
        </w:rPr>
        <w:t xml:space="preserve"> / ПЛАТЬ-), плащ (ПЛАТ- / ПЛАЩ-), пол</w:t>
      </w:r>
      <w:r>
        <w:rPr>
          <w:rFonts w:ascii="Times New Roman" w:hAnsi="Times New Roman" w:cs="Times New Roman"/>
          <w:sz w:val="28"/>
          <w:szCs w:val="28"/>
        </w:rPr>
        <w:t xml:space="preserve">отно (ПЛАТ- / ПОЛОТ-) и т.д. - по </w:t>
      </w:r>
      <w:r w:rsidRPr="00AD361E">
        <w:rPr>
          <w:rFonts w:ascii="Times New Roman" w:hAnsi="Times New Roman" w:cs="Times New Roman"/>
          <w:b/>
          <w:sz w:val="28"/>
          <w:szCs w:val="28"/>
        </w:rPr>
        <w:t>1 баллу</w:t>
      </w:r>
      <w:r>
        <w:rPr>
          <w:rFonts w:ascii="Times New Roman" w:hAnsi="Times New Roman" w:cs="Times New Roman"/>
          <w:sz w:val="28"/>
          <w:szCs w:val="28"/>
        </w:rPr>
        <w:t xml:space="preserve"> за пример, по </w:t>
      </w:r>
      <w:r w:rsidRPr="00AD361E">
        <w:rPr>
          <w:rFonts w:ascii="Times New Roman" w:hAnsi="Times New Roman" w:cs="Times New Roman"/>
          <w:b/>
          <w:sz w:val="28"/>
          <w:szCs w:val="28"/>
        </w:rPr>
        <w:t>1 баллу</w:t>
      </w:r>
      <w:r w:rsidRPr="00212CA7">
        <w:rPr>
          <w:rFonts w:ascii="Times New Roman" w:hAnsi="Times New Roman" w:cs="Times New Roman"/>
          <w:sz w:val="28"/>
          <w:szCs w:val="28"/>
        </w:rPr>
        <w:t xml:space="preserve"> за объяснение чередования, но не более </w:t>
      </w:r>
      <w:r w:rsidRPr="000C58F1">
        <w:rPr>
          <w:rFonts w:ascii="Times New Roman" w:hAnsi="Times New Roman" w:cs="Times New Roman"/>
          <w:b/>
          <w:sz w:val="28"/>
          <w:szCs w:val="28"/>
        </w:rPr>
        <w:t>6 баллов</w:t>
      </w:r>
      <w:r w:rsidRPr="00212CA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D361E" w:rsidRPr="00212CA7" w:rsidRDefault="00AD361E" w:rsidP="00AD361E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12CA7">
        <w:rPr>
          <w:rFonts w:ascii="Times New Roman" w:hAnsi="Times New Roman" w:cs="Times New Roman"/>
          <w:b/>
          <w:sz w:val="28"/>
          <w:szCs w:val="28"/>
        </w:rPr>
        <w:t>Всего 10 баллов</w:t>
      </w:r>
    </w:p>
    <w:p w:rsidR="00AD361E" w:rsidRDefault="00AD361E" w:rsidP="00AD361E">
      <w:pPr>
        <w:shd w:val="clear" w:color="auto" w:fill="FFFFFF"/>
        <w:spacing w:after="0" w:line="360" w:lineRule="auto"/>
        <w:ind w:firstLine="709"/>
        <w:jc w:val="right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AD361E" w:rsidRPr="00212CA7" w:rsidRDefault="00AD361E" w:rsidP="00AD361E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212CA7">
        <w:rPr>
          <w:rFonts w:ascii="Times New Roman" w:hAnsi="Times New Roman" w:cs="Times New Roman"/>
          <w:b/>
          <w:sz w:val="28"/>
          <w:szCs w:val="28"/>
        </w:rPr>
        <w:t xml:space="preserve">Задание 3. </w:t>
      </w:r>
    </w:p>
    <w:p w:rsidR="00AD361E" w:rsidRPr="00212CA7" w:rsidRDefault="00AD361E" w:rsidP="00AD36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2CA7">
        <w:rPr>
          <w:rFonts w:ascii="Times New Roman" w:hAnsi="Times New Roman" w:cs="Times New Roman"/>
          <w:sz w:val="28"/>
          <w:szCs w:val="28"/>
        </w:rPr>
        <w:t>Исконно слово</w:t>
      </w:r>
      <w:r w:rsidRPr="00212CA7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Pr="00212CA7">
        <w:rPr>
          <w:rFonts w:ascii="Times New Roman" w:hAnsi="Times New Roman" w:cs="Times New Roman"/>
          <w:i/>
          <w:sz w:val="28"/>
          <w:szCs w:val="28"/>
        </w:rPr>
        <w:t>косный</w:t>
      </w:r>
      <w:proofErr w:type="gramEnd"/>
      <w:r w:rsidRPr="00212CA7">
        <w:rPr>
          <w:rFonts w:ascii="Times New Roman" w:hAnsi="Times New Roman" w:cs="Times New Roman"/>
          <w:sz w:val="28"/>
          <w:szCs w:val="28"/>
        </w:rPr>
        <w:t xml:space="preserve">   означало ‘медленный’.           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 w:rsidRPr="00212CA7">
        <w:rPr>
          <w:rFonts w:ascii="Times New Roman" w:hAnsi="Times New Roman" w:cs="Times New Roman"/>
          <w:sz w:val="28"/>
          <w:szCs w:val="28"/>
        </w:rPr>
        <w:t xml:space="preserve"> </w:t>
      </w:r>
      <w:r w:rsidRPr="00212CA7">
        <w:rPr>
          <w:rFonts w:ascii="Times New Roman" w:hAnsi="Times New Roman" w:cs="Times New Roman"/>
          <w:b/>
          <w:sz w:val="28"/>
          <w:szCs w:val="28"/>
        </w:rPr>
        <w:t>2 балла</w:t>
      </w:r>
    </w:p>
    <w:p w:rsidR="00AD361E" w:rsidRPr="00212CA7" w:rsidRDefault="00AD361E" w:rsidP="00AD36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2CA7">
        <w:rPr>
          <w:rFonts w:ascii="Times New Roman" w:hAnsi="Times New Roman" w:cs="Times New Roman"/>
          <w:sz w:val="28"/>
          <w:szCs w:val="28"/>
        </w:rPr>
        <w:t>В современном языке оно означает  «</w:t>
      </w:r>
      <w:proofErr w:type="gramStart"/>
      <w:r w:rsidRPr="00212CA7">
        <w:rPr>
          <w:rFonts w:ascii="Times New Roman" w:hAnsi="Times New Roman" w:cs="Times New Roman"/>
          <w:sz w:val="28"/>
          <w:szCs w:val="28"/>
        </w:rPr>
        <w:t>тяготеющий</w:t>
      </w:r>
      <w:proofErr w:type="gramEnd"/>
      <w:r w:rsidRPr="00212CA7">
        <w:rPr>
          <w:rFonts w:ascii="Times New Roman" w:hAnsi="Times New Roman" w:cs="Times New Roman"/>
          <w:sz w:val="28"/>
          <w:szCs w:val="28"/>
        </w:rPr>
        <w:t xml:space="preserve"> к чему-то привычному, невосприимчивый к новому, консервативный»     </w:t>
      </w:r>
    </w:p>
    <w:p w:rsidR="00AD361E" w:rsidRPr="00212CA7" w:rsidRDefault="00AD361E" w:rsidP="00AD361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12CA7">
        <w:rPr>
          <w:rFonts w:ascii="Times New Roman" w:hAnsi="Times New Roman" w:cs="Times New Roman"/>
          <w:sz w:val="28"/>
          <w:szCs w:val="28"/>
        </w:rPr>
        <w:t xml:space="preserve">Точная, полная  формулировка -   </w:t>
      </w:r>
      <w:r w:rsidR="000C58F1">
        <w:rPr>
          <w:rFonts w:ascii="Times New Roman" w:hAnsi="Times New Roman" w:cs="Times New Roman"/>
          <w:sz w:val="28"/>
          <w:szCs w:val="28"/>
        </w:rPr>
        <w:tab/>
      </w:r>
      <w:r w:rsidR="000C58F1">
        <w:rPr>
          <w:rFonts w:ascii="Times New Roman" w:hAnsi="Times New Roman" w:cs="Times New Roman"/>
          <w:sz w:val="28"/>
          <w:szCs w:val="28"/>
        </w:rPr>
        <w:tab/>
      </w:r>
      <w:r w:rsidR="000C58F1">
        <w:rPr>
          <w:rFonts w:ascii="Times New Roman" w:hAnsi="Times New Roman" w:cs="Times New Roman"/>
          <w:sz w:val="28"/>
          <w:szCs w:val="28"/>
        </w:rPr>
        <w:tab/>
      </w:r>
      <w:r w:rsidR="000C58F1">
        <w:rPr>
          <w:rFonts w:ascii="Times New Roman" w:hAnsi="Times New Roman" w:cs="Times New Roman"/>
          <w:sz w:val="28"/>
          <w:szCs w:val="28"/>
        </w:rPr>
        <w:tab/>
      </w:r>
      <w:r w:rsidR="000C58F1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Pr="00212CA7">
        <w:rPr>
          <w:rFonts w:ascii="Times New Roman" w:hAnsi="Times New Roman" w:cs="Times New Roman"/>
          <w:b/>
          <w:sz w:val="28"/>
          <w:szCs w:val="28"/>
        </w:rPr>
        <w:t>3 балла</w:t>
      </w:r>
    </w:p>
    <w:p w:rsidR="00AD361E" w:rsidRPr="00212CA7" w:rsidRDefault="00AD361E" w:rsidP="00AD36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2CA7">
        <w:rPr>
          <w:rFonts w:ascii="Times New Roman" w:hAnsi="Times New Roman" w:cs="Times New Roman"/>
          <w:sz w:val="28"/>
          <w:szCs w:val="28"/>
        </w:rPr>
        <w:t xml:space="preserve">Точная, но не полная формулировка – </w:t>
      </w:r>
      <w:r w:rsidR="000C58F1">
        <w:rPr>
          <w:rFonts w:ascii="Times New Roman" w:hAnsi="Times New Roman" w:cs="Times New Roman"/>
          <w:sz w:val="28"/>
          <w:szCs w:val="28"/>
        </w:rPr>
        <w:tab/>
      </w:r>
      <w:r w:rsidR="000C58F1">
        <w:rPr>
          <w:rFonts w:ascii="Times New Roman" w:hAnsi="Times New Roman" w:cs="Times New Roman"/>
          <w:sz w:val="28"/>
          <w:szCs w:val="28"/>
        </w:rPr>
        <w:tab/>
      </w:r>
      <w:r w:rsidR="000C58F1">
        <w:rPr>
          <w:rFonts w:ascii="Times New Roman" w:hAnsi="Times New Roman" w:cs="Times New Roman"/>
          <w:sz w:val="28"/>
          <w:szCs w:val="28"/>
        </w:rPr>
        <w:tab/>
      </w:r>
      <w:r w:rsidR="000C58F1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Pr="00212CA7">
        <w:rPr>
          <w:rFonts w:ascii="Times New Roman" w:hAnsi="Times New Roman" w:cs="Times New Roman"/>
          <w:b/>
          <w:sz w:val="28"/>
          <w:szCs w:val="28"/>
        </w:rPr>
        <w:t>2 балла</w:t>
      </w:r>
    </w:p>
    <w:p w:rsidR="00AD361E" w:rsidRPr="00212CA7" w:rsidRDefault="00AD361E" w:rsidP="00AD36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2CA7">
        <w:rPr>
          <w:rFonts w:ascii="Times New Roman" w:hAnsi="Times New Roman" w:cs="Times New Roman"/>
          <w:sz w:val="28"/>
          <w:szCs w:val="28"/>
        </w:rPr>
        <w:t xml:space="preserve">Неточная, неполная формулировка – </w:t>
      </w:r>
      <w:r w:rsidR="000C58F1">
        <w:rPr>
          <w:rFonts w:ascii="Times New Roman" w:hAnsi="Times New Roman" w:cs="Times New Roman"/>
          <w:sz w:val="28"/>
          <w:szCs w:val="28"/>
        </w:rPr>
        <w:tab/>
      </w:r>
      <w:r w:rsidR="000C58F1">
        <w:rPr>
          <w:rFonts w:ascii="Times New Roman" w:hAnsi="Times New Roman" w:cs="Times New Roman"/>
          <w:sz w:val="28"/>
          <w:szCs w:val="28"/>
        </w:rPr>
        <w:tab/>
      </w:r>
      <w:r w:rsidR="000C58F1">
        <w:rPr>
          <w:rFonts w:ascii="Times New Roman" w:hAnsi="Times New Roman" w:cs="Times New Roman"/>
          <w:sz w:val="28"/>
          <w:szCs w:val="28"/>
        </w:rPr>
        <w:tab/>
      </w:r>
      <w:r w:rsidR="000C58F1">
        <w:rPr>
          <w:rFonts w:ascii="Times New Roman" w:hAnsi="Times New Roman" w:cs="Times New Roman"/>
          <w:sz w:val="28"/>
          <w:szCs w:val="28"/>
        </w:rPr>
        <w:tab/>
      </w:r>
      <w:r w:rsidR="000C58F1">
        <w:rPr>
          <w:rFonts w:ascii="Times New Roman" w:hAnsi="Times New Roman" w:cs="Times New Roman"/>
          <w:sz w:val="28"/>
          <w:szCs w:val="28"/>
        </w:rPr>
        <w:tab/>
      </w:r>
      <w:r w:rsidRPr="00212CA7">
        <w:rPr>
          <w:rFonts w:ascii="Times New Roman" w:hAnsi="Times New Roman" w:cs="Times New Roman"/>
          <w:b/>
          <w:sz w:val="28"/>
          <w:szCs w:val="28"/>
        </w:rPr>
        <w:t>1 балл</w:t>
      </w:r>
    </w:p>
    <w:p w:rsidR="00AD361E" w:rsidRPr="00212CA7" w:rsidRDefault="00AD361E" w:rsidP="000C58F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12CA7">
        <w:rPr>
          <w:rFonts w:ascii="Times New Roman" w:hAnsi="Times New Roman" w:cs="Times New Roman"/>
          <w:sz w:val="28"/>
          <w:szCs w:val="28"/>
        </w:rPr>
        <w:lastRenderedPageBreak/>
        <w:t xml:space="preserve">Связь между древним и современным значением можно установить: </w:t>
      </w:r>
      <w:proofErr w:type="gramStart"/>
      <w:r w:rsidRPr="00212CA7">
        <w:rPr>
          <w:rFonts w:ascii="Times New Roman" w:hAnsi="Times New Roman" w:cs="Times New Roman"/>
          <w:sz w:val="28"/>
          <w:szCs w:val="28"/>
        </w:rPr>
        <w:t>косный</w:t>
      </w:r>
      <w:proofErr w:type="gramEnd"/>
      <w:r w:rsidRPr="00212CA7">
        <w:rPr>
          <w:rFonts w:ascii="Times New Roman" w:hAnsi="Times New Roman" w:cs="Times New Roman"/>
          <w:sz w:val="28"/>
          <w:szCs w:val="28"/>
        </w:rPr>
        <w:t xml:space="preserve"> – «медленный» в отношении перемен.           </w:t>
      </w:r>
    </w:p>
    <w:p w:rsidR="00AD361E" w:rsidRPr="00212CA7" w:rsidRDefault="00AD361E" w:rsidP="00AD36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2CA7">
        <w:rPr>
          <w:rFonts w:ascii="Times New Roman" w:hAnsi="Times New Roman" w:cs="Times New Roman"/>
          <w:sz w:val="28"/>
          <w:szCs w:val="28"/>
        </w:rPr>
        <w:t xml:space="preserve">указывается возможность установления связи -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212CA7">
        <w:rPr>
          <w:rFonts w:ascii="Times New Roman" w:hAnsi="Times New Roman" w:cs="Times New Roman"/>
          <w:b/>
          <w:sz w:val="28"/>
          <w:szCs w:val="28"/>
        </w:rPr>
        <w:t>1 балл</w:t>
      </w:r>
    </w:p>
    <w:p w:rsidR="00AD361E" w:rsidRPr="00212CA7" w:rsidRDefault="00AD361E" w:rsidP="00AD361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12CA7">
        <w:rPr>
          <w:rFonts w:ascii="Times New Roman" w:hAnsi="Times New Roman" w:cs="Times New Roman"/>
          <w:sz w:val="28"/>
          <w:szCs w:val="28"/>
        </w:rPr>
        <w:t xml:space="preserve">дается комментарий -   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212CA7">
        <w:rPr>
          <w:rFonts w:ascii="Times New Roman" w:hAnsi="Times New Roman" w:cs="Times New Roman"/>
          <w:b/>
          <w:sz w:val="28"/>
          <w:szCs w:val="28"/>
        </w:rPr>
        <w:t>1 балл</w:t>
      </w:r>
    </w:p>
    <w:p w:rsidR="00AD361E" w:rsidRPr="00212CA7" w:rsidRDefault="000C58F1" w:rsidP="00AD361E">
      <w:pPr>
        <w:spacing w:after="0" w:line="36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Всего</w:t>
      </w:r>
      <w:r w:rsidR="00AD361E" w:rsidRPr="00212CA7">
        <w:rPr>
          <w:rFonts w:ascii="Times New Roman" w:hAnsi="Times New Roman" w:cs="Times New Roman"/>
          <w:b/>
          <w:sz w:val="28"/>
          <w:szCs w:val="28"/>
        </w:rPr>
        <w:t xml:space="preserve"> 7 баллов</w:t>
      </w:r>
    </w:p>
    <w:p w:rsidR="00AD361E" w:rsidRDefault="00AD361E" w:rsidP="00AD361E">
      <w:pPr>
        <w:shd w:val="clear" w:color="auto" w:fill="FFFFFF"/>
        <w:spacing w:after="0" w:line="360" w:lineRule="auto"/>
        <w:ind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AD361E" w:rsidRDefault="00AD361E" w:rsidP="00AD361E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4.</w:t>
      </w:r>
    </w:p>
    <w:p w:rsidR="00AD361E" w:rsidRDefault="00AD361E" w:rsidP="00AD361E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212CA7">
        <w:rPr>
          <w:rFonts w:ascii="Times New Roman" w:hAnsi="Times New Roman" w:cs="Times New Roman"/>
          <w:sz w:val="28"/>
          <w:szCs w:val="28"/>
        </w:rPr>
        <w:t xml:space="preserve">1, 4, 5, 7, 10, 12, 13, 15. </w:t>
      </w:r>
    </w:p>
    <w:p w:rsidR="00AD361E" w:rsidRPr="00212CA7" w:rsidRDefault="00AD361E" w:rsidP="00AD361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каждый верный ответ по 0,5 </w:t>
      </w:r>
      <w:r w:rsidRPr="00212CA7">
        <w:rPr>
          <w:rFonts w:ascii="Times New Roman" w:hAnsi="Times New Roman" w:cs="Times New Roman"/>
          <w:sz w:val="28"/>
          <w:szCs w:val="28"/>
        </w:rPr>
        <w:t xml:space="preserve">балла. </w:t>
      </w:r>
      <w:r w:rsidRPr="00212CA7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0C58F1">
        <w:rPr>
          <w:rFonts w:ascii="Times New Roman" w:hAnsi="Times New Roman" w:cs="Times New Roman"/>
          <w:b/>
          <w:sz w:val="28"/>
          <w:szCs w:val="28"/>
        </w:rPr>
        <w:tab/>
      </w:r>
      <w:r w:rsidR="000C58F1">
        <w:rPr>
          <w:rFonts w:ascii="Times New Roman" w:hAnsi="Times New Roman" w:cs="Times New Roman"/>
          <w:b/>
          <w:sz w:val="28"/>
          <w:szCs w:val="28"/>
        </w:rPr>
        <w:tab/>
      </w:r>
      <w:r w:rsidR="000C58F1">
        <w:rPr>
          <w:rFonts w:ascii="Times New Roman" w:hAnsi="Times New Roman" w:cs="Times New Roman"/>
          <w:b/>
          <w:sz w:val="28"/>
          <w:szCs w:val="28"/>
        </w:rPr>
        <w:tab/>
      </w:r>
      <w:r w:rsidR="000C58F1">
        <w:rPr>
          <w:rFonts w:ascii="Times New Roman" w:hAnsi="Times New Roman" w:cs="Times New Roman"/>
          <w:b/>
          <w:sz w:val="28"/>
          <w:szCs w:val="28"/>
        </w:rPr>
        <w:tab/>
      </w:r>
      <w:r w:rsidR="000C58F1">
        <w:rPr>
          <w:rFonts w:ascii="Times New Roman" w:hAnsi="Times New Roman" w:cs="Times New Roman"/>
          <w:b/>
          <w:sz w:val="28"/>
          <w:szCs w:val="28"/>
        </w:rPr>
        <w:tab/>
        <w:t xml:space="preserve">        </w:t>
      </w:r>
      <w:r w:rsidRPr="00212CA7">
        <w:rPr>
          <w:rFonts w:ascii="Times New Roman" w:hAnsi="Times New Roman" w:cs="Times New Roman"/>
          <w:b/>
          <w:sz w:val="28"/>
          <w:szCs w:val="28"/>
        </w:rPr>
        <w:t xml:space="preserve">4 балла </w:t>
      </w:r>
    </w:p>
    <w:p w:rsidR="00AD361E" w:rsidRPr="00212CA7" w:rsidRDefault="00AD361E" w:rsidP="00AD361E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212CA7">
        <w:rPr>
          <w:rFonts w:ascii="Times New Roman" w:hAnsi="Times New Roman" w:cs="Times New Roman"/>
          <w:sz w:val="28"/>
          <w:szCs w:val="28"/>
        </w:rPr>
        <w:t xml:space="preserve">В  школьном курсе русского языка: – </w:t>
      </w:r>
      <w:proofErr w:type="gramStart"/>
      <w:r w:rsidRPr="00212CA7">
        <w:rPr>
          <w:rFonts w:ascii="Times New Roman" w:hAnsi="Times New Roman" w:cs="Times New Roman"/>
          <w:i/>
          <w:sz w:val="28"/>
          <w:szCs w:val="28"/>
        </w:rPr>
        <w:t>производное</w:t>
      </w:r>
      <w:proofErr w:type="gramEnd"/>
      <w:r w:rsidRPr="00212CA7">
        <w:rPr>
          <w:rFonts w:ascii="Times New Roman" w:hAnsi="Times New Roman" w:cs="Times New Roman"/>
          <w:i/>
          <w:sz w:val="28"/>
          <w:szCs w:val="28"/>
        </w:rPr>
        <w:t xml:space="preserve">  - производящее </w:t>
      </w:r>
      <w:r w:rsidR="000C58F1">
        <w:rPr>
          <w:rFonts w:ascii="Times New Roman" w:hAnsi="Times New Roman" w:cs="Times New Roman"/>
          <w:i/>
          <w:sz w:val="28"/>
          <w:szCs w:val="28"/>
        </w:rPr>
        <w:t xml:space="preserve">   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AD361E">
        <w:rPr>
          <w:rFonts w:ascii="Times New Roman" w:hAnsi="Times New Roman" w:cs="Times New Roman"/>
          <w:b/>
          <w:sz w:val="28"/>
          <w:szCs w:val="28"/>
        </w:rPr>
        <w:t>2 балла</w:t>
      </w:r>
    </w:p>
    <w:p w:rsidR="00AD361E" w:rsidRPr="00212CA7" w:rsidRDefault="000C58F1" w:rsidP="00AD361E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Всего </w:t>
      </w:r>
      <w:r w:rsidR="00AD361E" w:rsidRPr="00212CA7">
        <w:rPr>
          <w:rFonts w:ascii="Times New Roman" w:hAnsi="Times New Roman" w:cs="Times New Roman"/>
          <w:b/>
          <w:sz w:val="28"/>
          <w:szCs w:val="28"/>
        </w:rPr>
        <w:t>6 баллов</w:t>
      </w:r>
    </w:p>
    <w:p w:rsidR="00AD361E" w:rsidRDefault="00AD361E" w:rsidP="00AD361E">
      <w:pPr>
        <w:shd w:val="clear" w:color="auto" w:fill="FFFFFF"/>
        <w:spacing w:after="0" w:line="360" w:lineRule="auto"/>
        <w:ind w:firstLine="709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AD361E" w:rsidRPr="00AD361E" w:rsidRDefault="00AD361E" w:rsidP="00AD361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361E">
        <w:rPr>
          <w:rFonts w:ascii="Times New Roman" w:hAnsi="Times New Roman" w:cs="Times New Roman"/>
          <w:b/>
          <w:sz w:val="28"/>
          <w:szCs w:val="28"/>
        </w:rPr>
        <w:t>Задание 5.</w:t>
      </w:r>
    </w:p>
    <w:p w:rsidR="00AD361E" w:rsidRDefault="00AD361E" w:rsidP="00AD36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361E">
        <w:rPr>
          <w:rFonts w:ascii="Times New Roman" w:hAnsi="Times New Roman" w:cs="Times New Roman"/>
          <w:b/>
          <w:sz w:val="28"/>
          <w:szCs w:val="28"/>
        </w:rPr>
        <w:t>А.</w:t>
      </w:r>
      <w:r w:rsidRPr="00212CA7">
        <w:rPr>
          <w:rFonts w:ascii="Times New Roman" w:hAnsi="Times New Roman" w:cs="Times New Roman"/>
          <w:sz w:val="28"/>
          <w:szCs w:val="28"/>
        </w:rPr>
        <w:t xml:space="preserve"> Отвлеченные существительные называют отвлеченные свойства, качества, состояния или действия (</w:t>
      </w:r>
      <w:r w:rsidRPr="00AD361E">
        <w:rPr>
          <w:rFonts w:ascii="Times New Roman" w:hAnsi="Times New Roman" w:cs="Times New Roman"/>
          <w:b/>
          <w:sz w:val="28"/>
          <w:szCs w:val="28"/>
        </w:rPr>
        <w:t>2 балла</w:t>
      </w:r>
      <w:r w:rsidRPr="00212CA7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AD361E" w:rsidRDefault="00AD361E" w:rsidP="00AD36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361E">
        <w:rPr>
          <w:rFonts w:ascii="Times New Roman" w:hAnsi="Times New Roman" w:cs="Times New Roman"/>
          <w:b/>
          <w:sz w:val="28"/>
          <w:szCs w:val="28"/>
        </w:rPr>
        <w:t>Б.</w:t>
      </w:r>
      <w:r w:rsidRPr="00212CA7">
        <w:rPr>
          <w:rFonts w:ascii="Times New Roman" w:hAnsi="Times New Roman" w:cs="Times New Roman"/>
          <w:sz w:val="28"/>
          <w:szCs w:val="28"/>
        </w:rPr>
        <w:t xml:space="preserve"> Форма множественного числа отвлеченных существительных обозначает множественность единичных и/или разных проявлений этого отвлеченного качества, свойства и т.д. (</w:t>
      </w:r>
      <w:r w:rsidRPr="00AD361E">
        <w:rPr>
          <w:rFonts w:ascii="Times New Roman" w:hAnsi="Times New Roman" w:cs="Times New Roman"/>
          <w:b/>
          <w:sz w:val="28"/>
          <w:szCs w:val="28"/>
        </w:rPr>
        <w:t>2 балла</w:t>
      </w:r>
      <w:r w:rsidRPr="00212CA7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AD361E" w:rsidRDefault="00AD361E" w:rsidP="00AD361E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D361E">
        <w:rPr>
          <w:rFonts w:ascii="Times New Roman" w:hAnsi="Times New Roman" w:cs="Times New Roman"/>
          <w:b/>
          <w:sz w:val="28"/>
          <w:szCs w:val="28"/>
        </w:rPr>
        <w:t>В.</w:t>
      </w:r>
      <w:r w:rsidRPr="00212CA7">
        <w:rPr>
          <w:rFonts w:ascii="Times New Roman" w:hAnsi="Times New Roman" w:cs="Times New Roman"/>
          <w:sz w:val="28"/>
          <w:szCs w:val="28"/>
        </w:rPr>
        <w:t xml:space="preserve"> Примеры: </w:t>
      </w:r>
      <w:r w:rsidRPr="00212CA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Страх</w:t>
      </w:r>
      <w:r w:rsidRPr="00212C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– это эмоция, которая защищает нас от опасности, исходящей из нашего окружения. </w:t>
      </w:r>
      <w:proofErr w:type="gramStart"/>
      <w:r w:rsidRPr="00212C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 мере того, как развивалось человечество, наши </w:t>
      </w:r>
      <w:r w:rsidRPr="00212CA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страхи</w:t>
      </w:r>
      <w:r w:rsidRPr="00212C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становились более сложными, странными, а порой просто абсурдными (ед.ч. обозначает абстрактное качество, эмоцию; мн.ч. указывает на разновидности страха человека, разные его проявления) – </w:t>
      </w:r>
      <w:r w:rsidRPr="00AD361E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4 балла</w:t>
      </w:r>
      <w:r w:rsidRPr="00212CA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proofErr w:type="gramEnd"/>
    </w:p>
    <w:p w:rsidR="00AD361E" w:rsidRDefault="00AD361E" w:rsidP="00DD379A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12CA7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Всего 8 баллов</w:t>
      </w:r>
    </w:p>
    <w:p w:rsidR="00DD379A" w:rsidRPr="00DD379A" w:rsidRDefault="00DD379A" w:rsidP="00DD379A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AD361E" w:rsidRDefault="00AD361E" w:rsidP="00AD361E">
      <w:pPr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 w:rsidRPr="00AD361E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>
        <w:rPr>
          <w:rFonts w:ascii="Times New Roman" w:hAnsi="Times New Roman" w:cs="Times New Roman"/>
          <w:b/>
          <w:sz w:val="28"/>
          <w:szCs w:val="28"/>
        </w:rPr>
        <w:t>6.</w:t>
      </w:r>
    </w:p>
    <w:p w:rsidR="00AD361E" w:rsidRPr="00212CA7" w:rsidRDefault="00AD361E" w:rsidP="00AD361E">
      <w:pPr>
        <w:numPr>
          <w:ilvl w:val="0"/>
          <w:numId w:val="1"/>
        </w:numPr>
        <w:shd w:val="clear" w:color="auto" w:fill="FFFFFF"/>
        <w:tabs>
          <w:tab w:val="left" w:pos="284"/>
        </w:tabs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12CA7">
        <w:rPr>
          <w:rFonts w:ascii="Times New Roman" w:hAnsi="Times New Roman" w:cs="Times New Roman"/>
          <w:sz w:val="28"/>
          <w:szCs w:val="28"/>
        </w:rPr>
        <w:t>Именная часть составного сказуемого.</w:t>
      </w:r>
    </w:p>
    <w:p w:rsidR="00AD361E" w:rsidRPr="00212CA7" w:rsidRDefault="00AD361E" w:rsidP="00AD361E">
      <w:pPr>
        <w:numPr>
          <w:ilvl w:val="0"/>
          <w:numId w:val="1"/>
        </w:numPr>
        <w:shd w:val="clear" w:color="auto" w:fill="FFFFFF"/>
        <w:tabs>
          <w:tab w:val="left" w:pos="284"/>
        </w:tabs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12CA7">
        <w:rPr>
          <w:rFonts w:ascii="Times New Roman" w:hAnsi="Times New Roman" w:cs="Times New Roman"/>
          <w:sz w:val="28"/>
          <w:szCs w:val="28"/>
        </w:rPr>
        <w:t xml:space="preserve">Несогласованное определение. </w:t>
      </w:r>
    </w:p>
    <w:p w:rsidR="00AD361E" w:rsidRPr="00212CA7" w:rsidRDefault="00AD361E" w:rsidP="00AD361E">
      <w:pPr>
        <w:numPr>
          <w:ilvl w:val="0"/>
          <w:numId w:val="1"/>
        </w:numPr>
        <w:shd w:val="clear" w:color="auto" w:fill="FFFFFF"/>
        <w:tabs>
          <w:tab w:val="left" w:pos="284"/>
        </w:tabs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12CA7">
        <w:rPr>
          <w:rFonts w:ascii="Times New Roman" w:hAnsi="Times New Roman" w:cs="Times New Roman"/>
          <w:sz w:val="28"/>
          <w:szCs w:val="28"/>
        </w:rPr>
        <w:t>Сказуемое.</w:t>
      </w:r>
    </w:p>
    <w:p w:rsidR="00AD361E" w:rsidRPr="00212CA7" w:rsidRDefault="00AD361E" w:rsidP="00AD361E">
      <w:pPr>
        <w:numPr>
          <w:ilvl w:val="0"/>
          <w:numId w:val="1"/>
        </w:numPr>
        <w:shd w:val="clear" w:color="auto" w:fill="FFFFFF"/>
        <w:tabs>
          <w:tab w:val="left" w:pos="284"/>
        </w:tabs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12CA7">
        <w:rPr>
          <w:rFonts w:ascii="Times New Roman" w:hAnsi="Times New Roman" w:cs="Times New Roman"/>
          <w:sz w:val="28"/>
          <w:szCs w:val="28"/>
        </w:rPr>
        <w:lastRenderedPageBreak/>
        <w:t>Часть определения, выраженного словосочетанием.</w:t>
      </w:r>
    </w:p>
    <w:p w:rsidR="00AD361E" w:rsidRPr="00212CA7" w:rsidRDefault="00AD361E" w:rsidP="00AD361E">
      <w:pPr>
        <w:numPr>
          <w:ilvl w:val="0"/>
          <w:numId w:val="1"/>
        </w:numPr>
        <w:shd w:val="clear" w:color="auto" w:fill="FFFFFF"/>
        <w:tabs>
          <w:tab w:val="left" w:pos="284"/>
        </w:tabs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212CA7">
        <w:rPr>
          <w:rFonts w:ascii="Times New Roman" w:hAnsi="Times New Roman" w:cs="Times New Roman"/>
          <w:sz w:val="28"/>
          <w:szCs w:val="28"/>
        </w:rPr>
        <w:t>Именная часть составного сказуемого.</w:t>
      </w:r>
    </w:p>
    <w:p w:rsidR="000C58F1" w:rsidRPr="000C58F1" w:rsidRDefault="00AD361E" w:rsidP="00AD361E">
      <w:pPr>
        <w:numPr>
          <w:ilvl w:val="0"/>
          <w:numId w:val="1"/>
        </w:numPr>
        <w:shd w:val="clear" w:color="auto" w:fill="FFFFFF"/>
        <w:tabs>
          <w:tab w:val="left" w:pos="284"/>
        </w:tabs>
        <w:spacing w:after="0" w:line="36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212CA7">
        <w:rPr>
          <w:rFonts w:ascii="Times New Roman" w:hAnsi="Times New Roman" w:cs="Times New Roman"/>
          <w:sz w:val="28"/>
          <w:szCs w:val="28"/>
        </w:rPr>
        <w:t xml:space="preserve">Часть подлежащего, выраженного словосочетанием. </w:t>
      </w:r>
    </w:p>
    <w:p w:rsidR="00AD361E" w:rsidRPr="00AD361E" w:rsidRDefault="000C58F1" w:rsidP="000C58F1">
      <w:pPr>
        <w:shd w:val="clear" w:color="auto" w:fill="FFFFFF"/>
        <w:tabs>
          <w:tab w:val="left" w:pos="284"/>
        </w:tabs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AD361E" w:rsidRPr="00212CA7">
        <w:rPr>
          <w:rFonts w:ascii="Times New Roman" w:hAnsi="Times New Roman" w:cs="Times New Roman"/>
          <w:sz w:val="28"/>
          <w:szCs w:val="28"/>
        </w:rPr>
        <w:t xml:space="preserve">За каждый верный ответ по </w:t>
      </w:r>
      <w:r w:rsidR="00AD361E" w:rsidRPr="000C58F1">
        <w:rPr>
          <w:rFonts w:ascii="Times New Roman" w:hAnsi="Times New Roman" w:cs="Times New Roman"/>
          <w:b/>
          <w:sz w:val="28"/>
          <w:szCs w:val="28"/>
        </w:rPr>
        <w:t>1 баллу</w:t>
      </w:r>
      <w:r w:rsidR="00AD361E" w:rsidRPr="00212CA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D361E" w:rsidRPr="00212CA7" w:rsidRDefault="00DD379A" w:rsidP="00AD361E">
      <w:pPr>
        <w:shd w:val="clear" w:color="auto" w:fill="FFFFFF"/>
        <w:tabs>
          <w:tab w:val="left" w:pos="284"/>
        </w:tabs>
        <w:spacing w:after="0" w:line="360" w:lineRule="auto"/>
        <w:ind w:left="709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Всего 6 баллов</w:t>
      </w:r>
    </w:p>
    <w:p w:rsidR="00AD361E" w:rsidRDefault="00AD361E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D361E" w:rsidRDefault="00AD361E" w:rsidP="00AD361E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Задание 7.</w:t>
      </w:r>
    </w:p>
    <w:p w:rsidR="00AD361E" w:rsidRPr="00212CA7" w:rsidRDefault="00AD361E" w:rsidP="00AD361E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12CA7">
        <w:rPr>
          <w:color w:val="000000"/>
          <w:sz w:val="28"/>
          <w:szCs w:val="28"/>
        </w:rPr>
        <w:t>В примерах слово</w:t>
      </w:r>
      <w:r>
        <w:rPr>
          <w:rStyle w:val="apple-converted-space"/>
          <w:color w:val="000000"/>
          <w:sz w:val="28"/>
          <w:szCs w:val="28"/>
        </w:rPr>
        <w:t xml:space="preserve"> </w:t>
      </w:r>
      <w:r w:rsidRPr="00212CA7">
        <w:rPr>
          <w:i/>
          <w:iCs/>
          <w:color w:val="000000"/>
          <w:sz w:val="28"/>
          <w:szCs w:val="28"/>
        </w:rPr>
        <w:t>стол</w:t>
      </w:r>
      <w:r>
        <w:rPr>
          <w:rStyle w:val="apple-converted-space"/>
          <w:color w:val="000000"/>
          <w:sz w:val="28"/>
          <w:szCs w:val="28"/>
        </w:rPr>
        <w:t xml:space="preserve"> </w:t>
      </w:r>
      <w:r w:rsidRPr="00212CA7">
        <w:rPr>
          <w:color w:val="000000"/>
          <w:sz w:val="28"/>
          <w:szCs w:val="28"/>
        </w:rPr>
        <w:t>употреблено в четырех значениях:</w:t>
      </w:r>
    </w:p>
    <w:p w:rsidR="00AD361E" w:rsidRPr="00212CA7" w:rsidRDefault="00AD361E" w:rsidP="00AD361E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12CA7">
        <w:rPr>
          <w:color w:val="000000"/>
          <w:sz w:val="28"/>
          <w:szCs w:val="28"/>
        </w:rPr>
        <w:t>1) предмет мебели: 2-й и 4-й примеры;</w:t>
      </w:r>
    </w:p>
    <w:p w:rsidR="00AD361E" w:rsidRPr="00212CA7" w:rsidRDefault="00AD361E" w:rsidP="00AD361E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12CA7">
        <w:rPr>
          <w:color w:val="000000"/>
          <w:sz w:val="28"/>
          <w:szCs w:val="28"/>
        </w:rPr>
        <w:t>2) учреждение: 1-й и 6-й примеры;</w:t>
      </w:r>
    </w:p>
    <w:p w:rsidR="00AD361E" w:rsidRPr="00212CA7" w:rsidRDefault="00AD361E" w:rsidP="00AD361E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12CA7">
        <w:rPr>
          <w:color w:val="000000"/>
          <w:sz w:val="28"/>
          <w:szCs w:val="28"/>
        </w:rPr>
        <w:t>3) еда, стоящая на столе: 5-й пример;</w:t>
      </w:r>
    </w:p>
    <w:p w:rsidR="00AD361E" w:rsidRDefault="00AD361E" w:rsidP="00AD361E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12CA7">
        <w:rPr>
          <w:color w:val="000000"/>
          <w:sz w:val="28"/>
          <w:szCs w:val="28"/>
        </w:rPr>
        <w:t xml:space="preserve">4) режим питания: 3-й пример. </w:t>
      </w:r>
    </w:p>
    <w:p w:rsidR="00AD361E" w:rsidRPr="00212CA7" w:rsidRDefault="00AD361E" w:rsidP="00AD361E">
      <w:pPr>
        <w:pStyle w:val="a7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color w:val="000000"/>
          <w:sz w:val="28"/>
          <w:szCs w:val="28"/>
        </w:rPr>
      </w:pPr>
      <w:r w:rsidRPr="00212CA7">
        <w:rPr>
          <w:color w:val="000000"/>
          <w:sz w:val="28"/>
          <w:szCs w:val="28"/>
        </w:rPr>
        <w:t xml:space="preserve">По </w:t>
      </w:r>
      <w:r w:rsidRPr="000C58F1">
        <w:rPr>
          <w:b/>
          <w:color w:val="000000"/>
          <w:sz w:val="28"/>
          <w:szCs w:val="28"/>
        </w:rPr>
        <w:t>1 баллу</w:t>
      </w:r>
      <w:r w:rsidRPr="00212CA7">
        <w:rPr>
          <w:color w:val="000000"/>
          <w:sz w:val="28"/>
          <w:szCs w:val="28"/>
        </w:rPr>
        <w:t xml:space="preserve"> за каждое значение (</w:t>
      </w:r>
      <w:r w:rsidRPr="00AD361E">
        <w:rPr>
          <w:b/>
          <w:color w:val="000000"/>
          <w:sz w:val="28"/>
          <w:szCs w:val="28"/>
        </w:rPr>
        <w:t>4 балла</w:t>
      </w:r>
      <w:r w:rsidRPr="00212CA7">
        <w:rPr>
          <w:color w:val="000000"/>
          <w:sz w:val="28"/>
          <w:szCs w:val="28"/>
        </w:rPr>
        <w:t xml:space="preserve">). </w:t>
      </w:r>
    </w:p>
    <w:p w:rsidR="00AD361E" w:rsidRDefault="00AD361E" w:rsidP="00AD361E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212CA7">
        <w:rPr>
          <w:color w:val="000000"/>
          <w:sz w:val="28"/>
          <w:szCs w:val="28"/>
        </w:rPr>
        <w:t xml:space="preserve">Второе и третье значения связаны с первым (столы присутствуют в учреждении, и на них ставится еда) – </w:t>
      </w:r>
      <w:r w:rsidRPr="00AD361E">
        <w:rPr>
          <w:b/>
          <w:color w:val="000000"/>
          <w:sz w:val="28"/>
          <w:szCs w:val="28"/>
        </w:rPr>
        <w:t>2 балла</w:t>
      </w:r>
      <w:r w:rsidRPr="00212CA7">
        <w:rPr>
          <w:color w:val="000000"/>
          <w:sz w:val="28"/>
          <w:szCs w:val="28"/>
        </w:rPr>
        <w:t>. Четвертое значение связано с третьим (еда на столе</w:t>
      </w:r>
      <w:proofErr w:type="gramStart"/>
      <w:r w:rsidRPr="00212CA7">
        <w:rPr>
          <w:color w:val="000000"/>
          <w:sz w:val="28"/>
          <w:szCs w:val="28"/>
        </w:rPr>
        <w:t xml:space="preserve"> ––&gt; </w:t>
      </w:r>
      <w:proofErr w:type="gramEnd"/>
      <w:r w:rsidRPr="00212CA7">
        <w:rPr>
          <w:color w:val="000000"/>
          <w:sz w:val="28"/>
          <w:szCs w:val="28"/>
        </w:rPr>
        <w:t xml:space="preserve">пища ––&gt; режим питания) – </w:t>
      </w:r>
      <w:r w:rsidRPr="00AD361E">
        <w:rPr>
          <w:b/>
          <w:color w:val="000000"/>
          <w:sz w:val="28"/>
          <w:szCs w:val="28"/>
        </w:rPr>
        <w:t>2 балла</w:t>
      </w:r>
      <w:r w:rsidRPr="00212CA7">
        <w:rPr>
          <w:color w:val="000000"/>
          <w:sz w:val="28"/>
          <w:szCs w:val="28"/>
        </w:rPr>
        <w:t xml:space="preserve">. Всего за объяснение – </w:t>
      </w:r>
      <w:r w:rsidRPr="00AD361E">
        <w:rPr>
          <w:b/>
          <w:color w:val="000000"/>
          <w:sz w:val="28"/>
          <w:szCs w:val="28"/>
        </w:rPr>
        <w:t>2 балла</w:t>
      </w:r>
      <w:r w:rsidRPr="00212CA7">
        <w:rPr>
          <w:color w:val="000000"/>
          <w:sz w:val="28"/>
          <w:szCs w:val="28"/>
        </w:rPr>
        <w:t xml:space="preserve">. </w:t>
      </w:r>
    </w:p>
    <w:p w:rsidR="00AD361E" w:rsidRPr="00DD379A" w:rsidRDefault="00AD361E" w:rsidP="00DD379A">
      <w:pPr>
        <w:pStyle w:val="a7"/>
        <w:shd w:val="clear" w:color="auto" w:fill="FFFFFF"/>
        <w:spacing w:before="0" w:beforeAutospacing="0" w:after="0" w:afterAutospacing="0" w:line="360" w:lineRule="auto"/>
        <w:ind w:firstLine="709"/>
        <w:jc w:val="right"/>
        <w:rPr>
          <w:color w:val="000000"/>
          <w:sz w:val="28"/>
          <w:szCs w:val="28"/>
        </w:rPr>
      </w:pPr>
      <w:r w:rsidRPr="00212CA7">
        <w:rPr>
          <w:b/>
          <w:color w:val="000000"/>
          <w:sz w:val="28"/>
          <w:szCs w:val="28"/>
        </w:rPr>
        <w:t>Всего 8 баллов</w:t>
      </w:r>
    </w:p>
    <w:p w:rsidR="00AD361E" w:rsidRDefault="00AD361E" w:rsidP="00AD361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D361E" w:rsidRPr="00AD361E" w:rsidRDefault="00AD361E" w:rsidP="00AD361E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361E">
        <w:rPr>
          <w:rFonts w:ascii="Times New Roman" w:hAnsi="Times New Roman" w:cs="Times New Roman"/>
          <w:b/>
          <w:sz w:val="28"/>
          <w:szCs w:val="28"/>
        </w:rPr>
        <w:t>Задание 8.</w:t>
      </w:r>
    </w:p>
    <w:p w:rsidR="00AD361E" w:rsidRDefault="00AD361E" w:rsidP="00AD36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12CA7">
        <w:rPr>
          <w:rFonts w:ascii="Times New Roman" w:hAnsi="Times New Roman" w:cs="Times New Roman"/>
          <w:sz w:val="28"/>
          <w:szCs w:val="28"/>
        </w:rPr>
        <w:t>Синонимы: врать, обманывать, лгать, вешать лапшу на уши, распускать небылицы, сплетни, пустословить (</w:t>
      </w:r>
      <w:r w:rsidRPr="00AD361E">
        <w:rPr>
          <w:rFonts w:ascii="Times New Roman" w:hAnsi="Times New Roman" w:cs="Times New Roman"/>
          <w:b/>
          <w:sz w:val="28"/>
          <w:szCs w:val="28"/>
        </w:rPr>
        <w:t>0,5 балла</w:t>
      </w:r>
      <w:r w:rsidRPr="00212CA7">
        <w:rPr>
          <w:rFonts w:ascii="Times New Roman" w:hAnsi="Times New Roman" w:cs="Times New Roman"/>
          <w:sz w:val="28"/>
          <w:szCs w:val="28"/>
        </w:rPr>
        <w:t xml:space="preserve"> за каждое слово-синоним, по </w:t>
      </w:r>
      <w:r w:rsidRPr="00AD361E">
        <w:rPr>
          <w:rFonts w:ascii="Times New Roman" w:hAnsi="Times New Roman" w:cs="Times New Roman"/>
          <w:b/>
          <w:sz w:val="28"/>
          <w:szCs w:val="28"/>
        </w:rPr>
        <w:t>1 баллу</w:t>
      </w:r>
      <w:r w:rsidRPr="00212CA7">
        <w:rPr>
          <w:rFonts w:ascii="Times New Roman" w:hAnsi="Times New Roman" w:cs="Times New Roman"/>
          <w:sz w:val="28"/>
          <w:szCs w:val="28"/>
        </w:rPr>
        <w:t xml:space="preserve"> за синоним-фразеологизм, но не более </w:t>
      </w:r>
      <w:r w:rsidRPr="00AD361E">
        <w:rPr>
          <w:rFonts w:ascii="Times New Roman" w:hAnsi="Times New Roman" w:cs="Times New Roman"/>
          <w:b/>
          <w:sz w:val="28"/>
          <w:szCs w:val="28"/>
        </w:rPr>
        <w:t>3 баллов</w:t>
      </w:r>
      <w:r w:rsidRPr="00212CA7">
        <w:rPr>
          <w:rFonts w:ascii="Times New Roman" w:hAnsi="Times New Roman" w:cs="Times New Roman"/>
          <w:sz w:val="28"/>
          <w:szCs w:val="28"/>
        </w:rPr>
        <w:t>).</w:t>
      </w:r>
      <w:proofErr w:type="gramEnd"/>
      <w:r w:rsidRPr="00212CA7">
        <w:rPr>
          <w:rFonts w:ascii="Times New Roman" w:hAnsi="Times New Roman" w:cs="Times New Roman"/>
          <w:sz w:val="28"/>
          <w:szCs w:val="28"/>
        </w:rPr>
        <w:t xml:space="preserve"> Происхождение: выражение «лить колокола» связывают с обычаем распускать невероятные небылицы и выдумывать слухи во время отливки колоколов. Считалось, что чем невероятнее будет слух, тем звонче будет новый колокол (</w:t>
      </w:r>
      <w:r w:rsidRPr="00AD361E">
        <w:rPr>
          <w:rFonts w:ascii="Times New Roman" w:hAnsi="Times New Roman" w:cs="Times New Roman"/>
          <w:b/>
          <w:sz w:val="28"/>
          <w:szCs w:val="28"/>
        </w:rPr>
        <w:t>2 балла</w:t>
      </w:r>
      <w:r w:rsidRPr="00212CA7">
        <w:rPr>
          <w:rFonts w:ascii="Times New Roman" w:hAnsi="Times New Roman" w:cs="Times New Roman"/>
          <w:sz w:val="28"/>
          <w:szCs w:val="28"/>
        </w:rPr>
        <w:t xml:space="preserve">). </w:t>
      </w:r>
      <w:proofErr w:type="gramStart"/>
      <w:r w:rsidRPr="00212CA7">
        <w:rPr>
          <w:rFonts w:ascii="Times New Roman" w:hAnsi="Times New Roman" w:cs="Times New Roman"/>
          <w:sz w:val="28"/>
          <w:szCs w:val="28"/>
        </w:rPr>
        <w:t>Глагол «заливаешь» и фразеологизм «лить колокола» – синонимы, слова «заливаешь» и «лить» являются однокоренными (</w:t>
      </w:r>
      <w:r w:rsidRPr="00AD361E">
        <w:rPr>
          <w:rFonts w:ascii="Times New Roman" w:hAnsi="Times New Roman" w:cs="Times New Roman"/>
          <w:b/>
          <w:sz w:val="28"/>
          <w:szCs w:val="28"/>
        </w:rPr>
        <w:t>1 балл</w:t>
      </w:r>
      <w:r w:rsidRPr="00212CA7">
        <w:rPr>
          <w:rFonts w:ascii="Times New Roman" w:hAnsi="Times New Roman" w:cs="Times New Roman"/>
          <w:sz w:val="28"/>
          <w:szCs w:val="28"/>
        </w:rPr>
        <w:t xml:space="preserve">). </w:t>
      </w:r>
      <w:proofErr w:type="gramEnd"/>
    </w:p>
    <w:p w:rsidR="00AD361E" w:rsidRPr="00212CA7" w:rsidRDefault="00AD361E" w:rsidP="00AD361E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12CA7">
        <w:rPr>
          <w:rFonts w:ascii="Times New Roman" w:hAnsi="Times New Roman" w:cs="Times New Roman"/>
          <w:b/>
          <w:sz w:val="28"/>
          <w:szCs w:val="28"/>
        </w:rPr>
        <w:t>Всего 6 баллов</w:t>
      </w:r>
    </w:p>
    <w:p w:rsidR="00AD361E" w:rsidRPr="00AD361E" w:rsidRDefault="00AD361E" w:rsidP="00AD361E">
      <w:pPr>
        <w:pStyle w:val="2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361E">
        <w:rPr>
          <w:rFonts w:ascii="Times New Roman" w:hAnsi="Times New Roman" w:cs="Times New Roman"/>
          <w:b/>
          <w:sz w:val="28"/>
          <w:szCs w:val="28"/>
        </w:rPr>
        <w:lastRenderedPageBreak/>
        <w:t>Задание 9.</w:t>
      </w:r>
    </w:p>
    <w:p w:rsidR="00AD361E" w:rsidRPr="00AD361E" w:rsidRDefault="00AD361E" w:rsidP="00AD361E">
      <w:pPr>
        <w:pStyle w:val="2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2CA7">
        <w:rPr>
          <w:rFonts w:ascii="Times New Roman" w:hAnsi="Times New Roman" w:cs="Times New Roman"/>
          <w:sz w:val="28"/>
          <w:szCs w:val="28"/>
        </w:rPr>
        <w:t xml:space="preserve">1 группа - наблюдается отсутствие или неупотребительность формы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212CA7">
        <w:rPr>
          <w:rFonts w:ascii="Times New Roman" w:hAnsi="Times New Roman" w:cs="Times New Roman"/>
          <w:sz w:val="28"/>
          <w:szCs w:val="28"/>
        </w:rPr>
        <w:t>1-го лица единственного числа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Pr="00212CA7">
        <w:rPr>
          <w:rFonts w:ascii="Times New Roman" w:hAnsi="Times New Roman" w:cs="Times New Roman"/>
          <w:b/>
          <w:sz w:val="28"/>
          <w:szCs w:val="28"/>
        </w:rPr>
        <w:t>2 балла</w:t>
      </w:r>
    </w:p>
    <w:p w:rsidR="00AD361E" w:rsidRDefault="00AD361E" w:rsidP="00AD361E">
      <w:pPr>
        <w:pStyle w:val="2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12CA7">
        <w:rPr>
          <w:rFonts w:ascii="Times New Roman" w:hAnsi="Times New Roman" w:cs="Times New Roman"/>
          <w:sz w:val="28"/>
          <w:szCs w:val="28"/>
        </w:rPr>
        <w:t xml:space="preserve">2 группа –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212CA7">
        <w:rPr>
          <w:rFonts w:ascii="Times New Roman" w:hAnsi="Times New Roman" w:cs="Times New Roman"/>
          <w:sz w:val="28"/>
          <w:szCs w:val="28"/>
        </w:rPr>
        <w:t xml:space="preserve">ри употреблении глаголов типа </w:t>
      </w:r>
      <w:r w:rsidRPr="00212CA7">
        <w:rPr>
          <w:rFonts w:ascii="Times New Roman" w:hAnsi="Times New Roman" w:cs="Times New Roman"/>
          <w:i/>
          <w:sz w:val="28"/>
          <w:szCs w:val="28"/>
        </w:rPr>
        <w:t xml:space="preserve">выздороветь, обессилеть,  ополоуметь </w:t>
      </w:r>
      <w:r w:rsidRPr="00212CA7">
        <w:rPr>
          <w:rFonts w:ascii="Times New Roman" w:hAnsi="Times New Roman" w:cs="Times New Roman"/>
          <w:sz w:val="28"/>
          <w:szCs w:val="28"/>
        </w:rPr>
        <w:t>нужно помнить, что при их спряжении перед личным ок</w:t>
      </w:r>
      <w:r>
        <w:rPr>
          <w:rFonts w:ascii="Times New Roman" w:hAnsi="Times New Roman" w:cs="Times New Roman"/>
          <w:sz w:val="28"/>
          <w:szCs w:val="28"/>
        </w:rPr>
        <w:t xml:space="preserve">ончанием  следует добавлять </w:t>
      </w:r>
      <w:proofErr w:type="gramStart"/>
      <w:r w:rsidRPr="00212CA7">
        <w:rPr>
          <w:rFonts w:ascii="Times New Roman" w:hAnsi="Times New Roman" w:cs="Times New Roman"/>
          <w:sz w:val="28"/>
          <w:szCs w:val="28"/>
        </w:rPr>
        <w:t>-</w:t>
      </w:r>
      <w:r w:rsidRPr="00212CA7">
        <w:rPr>
          <w:rFonts w:ascii="Times New Roman" w:hAnsi="Times New Roman" w:cs="Times New Roman"/>
          <w:b/>
          <w:sz w:val="28"/>
          <w:szCs w:val="28"/>
        </w:rPr>
        <w:t>е</w:t>
      </w:r>
      <w:proofErr w:type="gramEnd"/>
      <w:r w:rsidRPr="00212CA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Pr="00212CA7">
        <w:rPr>
          <w:rFonts w:ascii="Times New Roman" w:hAnsi="Times New Roman" w:cs="Times New Roman"/>
          <w:b/>
          <w:sz w:val="28"/>
          <w:szCs w:val="28"/>
        </w:rPr>
        <w:t>3 балла</w:t>
      </w:r>
    </w:p>
    <w:p w:rsidR="00AD361E" w:rsidRPr="00AD361E" w:rsidRDefault="00AD361E" w:rsidP="00AD361E">
      <w:pPr>
        <w:pStyle w:val="2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190"/>
        <w:gridCol w:w="3190"/>
        <w:gridCol w:w="3191"/>
      </w:tblGrid>
      <w:tr w:rsidR="00AD361E" w:rsidRPr="00212CA7" w:rsidTr="00D03FB9">
        <w:tc>
          <w:tcPr>
            <w:tcW w:w="3190" w:type="dxa"/>
          </w:tcPr>
          <w:p w:rsidR="00AD361E" w:rsidRPr="00212CA7" w:rsidRDefault="00AD361E" w:rsidP="00D03FB9">
            <w:pPr>
              <w:pStyle w:val="2"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2CA7">
              <w:rPr>
                <w:rFonts w:ascii="Times New Roman" w:hAnsi="Times New Roman" w:cs="Times New Roman"/>
                <w:sz w:val="28"/>
                <w:szCs w:val="28"/>
              </w:rPr>
              <w:t>выздоровею</w:t>
            </w:r>
          </w:p>
        </w:tc>
        <w:tc>
          <w:tcPr>
            <w:tcW w:w="3190" w:type="dxa"/>
          </w:tcPr>
          <w:p w:rsidR="00AD361E" w:rsidRPr="00212CA7" w:rsidRDefault="00AD361E" w:rsidP="00D03FB9">
            <w:pPr>
              <w:pStyle w:val="2"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2CA7">
              <w:rPr>
                <w:rFonts w:ascii="Times New Roman" w:hAnsi="Times New Roman" w:cs="Times New Roman"/>
                <w:sz w:val="28"/>
                <w:szCs w:val="28"/>
              </w:rPr>
              <w:t>обессилею</w:t>
            </w:r>
          </w:p>
        </w:tc>
        <w:tc>
          <w:tcPr>
            <w:tcW w:w="3191" w:type="dxa"/>
          </w:tcPr>
          <w:p w:rsidR="00AD361E" w:rsidRPr="00212CA7" w:rsidRDefault="00AD361E" w:rsidP="00D03FB9">
            <w:pPr>
              <w:pStyle w:val="2"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2C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212CA7">
              <w:rPr>
                <w:rFonts w:ascii="Times New Roman" w:hAnsi="Times New Roman" w:cs="Times New Roman"/>
                <w:sz w:val="28"/>
                <w:szCs w:val="28"/>
              </w:rPr>
              <w:t>ополоумею</w:t>
            </w:r>
            <w:proofErr w:type="gramEnd"/>
          </w:p>
        </w:tc>
      </w:tr>
      <w:tr w:rsidR="00AD361E" w:rsidRPr="00212CA7" w:rsidTr="00D03FB9">
        <w:tc>
          <w:tcPr>
            <w:tcW w:w="3190" w:type="dxa"/>
          </w:tcPr>
          <w:p w:rsidR="00AD361E" w:rsidRPr="00212CA7" w:rsidRDefault="00AD361E" w:rsidP="00D03FB9">
            <w:pPr>
              <w:pStyle w:val="2"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2CA7">
              <w:rPr>
                <w:rFonts w:ascii="Times New Roman" w:hAnsi="Times New Roman" w:cs="Times New Roman"/>
                <w:sz w:val="28"/>
                <w:szCs w:val="28"/>
              </w:rPr>
              <w:t>выздоровеешь</w:t>
            </w:r>
          </w:p>
        </w:tc>
        <w:tc>
          <w:tcPr>
            <w:tcW w:w="3190" w:type="dxa"/>
          </w:tcPr>
          <w:p w:rsidR="00AD361E" w:rsidRPr="00212CA7" w:rsidRDefault="00AD361E" w:rsidP="00D03FB9">
            <w:pPr>
              <w:pStyle w:val="2"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2CA7">
              <w:rPr>
                <w:rFonts w:ascii="Times New Roman" w:hAnsi="Times New Roman" w:cs="Times New Roman"/>
                <w:sz w:val="28"/>
                <w:szCs w:val="28"/>
              </w:rPr>
              <w:t>обессилеешь</w:t>
            </w:r>
          </w:p>
        </w:tc>
        <w:tc>
          <w:tcPr>
            <w:tcW w:w="3191" w:type="dxa"/>
          </w:tcPr>
          <w:p w:rsidR="00AD361E" w:rsidRPr="00212CA7" w:rsidRDefault="00AD361E" w:rsidP="00D03FB9">
            <w:pPr>
              <w:pStyle w:val="2"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2C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212CA7">
              <w:rPr>
                <w:rFonts w:ascii="Times New Roman" w:hAnsi="Times New Roman" w:cs="Times New Roman"/>
                <w:sz w:val="28"/>
                <w:szCs w:val="28"/>
              </w:rPr>
              <w:t>ополоумеешь</w:t>
            </w:r>
            <w:proofErr w:type="gramEnd"/>
          </w:p>
        </w:tc>
      </w:tr>
      <w:tr w:rsidR="00AD361E" w:rsidRPr="00212CA7" w:rsidTr="00D03FB9">
        <w:tc>
          <w:tcPr>
            <w:tcW w:w="3190" w:type="dxa"/>
          </w:tcPr>
          <w:p w:rsidR="00AD361E" w:rsidRPr="00212CA7" w:rsidRDefault="00AD361E" w:rsidP="00D03FB9">
            <w:pPr>
              <w:pStyle w:val="2"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2CA7">
              <w:rPr>
                <w:rFonts w:ascii="Times New Roman" w:hAnsi="Times New Roman" w:cs="Times New Roman"/>
                <w:sz w:val="28"/>
                <w:szCs w:val="28"/>
              </w:rPr>
              <w:t>выздоровеет</w:t>
            </w:r>
          </w:p>
        </w:tc>
        <w:tc>
          <w:tcPr>
            <w:tcW w:w="3190" w:type="dxa"/>
          </w:tcPr>
          <w:p w:rsidR="00AD361E" w:rsidRPr="00212CA7" w:rsidRDefault="00AD361E" w:rsidP="00D03FB9">
            <w:pPr>
              <w:pStyle w:val="2"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2CA7">
              <w:rPr>
                <w:rFonts w:ascii="Times New Roman" w:hAnsi="Times New Roman" w:cs="Times New Roman"/>
                <w:sz w:val="28"/>
                <w:szCs w:val="28"/>
              </w:rPr>
              <w:t>обессилеет</w:t>
            </w:r>
          </w:p>
        </w:tc>
        <w:tc>
          <w:tcPr>
            <w:tcW w:w="3191" w:type="dxa"/>
          </w:tcPr>
          <w:p w:rsidR="00AD361E" w:rsidRPr="00212CA7" w:rsidRDefault="00AD361E" w:rsidP="00D03FB9">
            <w:pPr>
              <w:pStyle w:val="2"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2C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212CA7">
              <w:rPr>
                <w:rFonts w:ascii="Times New Roman" w:hAnsi="Times New Roman" w:cs="Times New Roman"/>
                <w:sz w:val="28"/>
                <w:szCs w:val="28"/>
              </w:rPr>
              <w:t>ополоумеет</w:t>
            </w:r>
            <w:proofErr w:type="gramEnd"/>
          </w:p>
        </w:tc>
      </w:tr>
      <w:tr w:rsidR="00AD361E" w:rsidRPr="00212CA7" w:rsidTr="00D03FB9">
        <w:tc>
          <w:tcPr>
            <w:tcW w:w="3190" w:type="dxa"/>
          </w:tcPr>
          <w:p w:rsidR="00AD361E" w:rsidRPr="00212CA7" w:rsidRDefault="00AD361E" w:rsidP="00D03FB9">
            <w:pPr>
              <w:pStyle w:val="2"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2CA7">
              <w:rPr>
                <w:rFonts w:ascii="Times New Roman" w:hAnsi="Times New Roman" w:cs="Times New Roman"/>
                <w:sz w:val="28"/>
                <w:szCs w:val="28"/>
              </w:rPr>
              <w:t>выздоровеем</w:t>
            </w:r>
          </w:p>
        </w:tc>
        <w:tc>
          <w:tcPr>
            <w:tcW w:w="3190" w:type="dxa"/>
          </w:tcPr>
          <w:p w:rsidR="00AD361E" w:rsidRPr="00212CA7" w:rsidRDefault="00AD361E" w:rsidP="00D03FB9">
            <w:pPr>
              <w:pStyle w:val="2"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2CA7">
              <w:rPr>
                <w:rFonts w:ascii="Times New Roman" w:hAnsi="Times New Roman" w:cs="Times New Roman"/>
                <w:sz w:val="28"/>
                <w:szCs w:val="28"/>
              </w:rPr>
              <w:t>обессилеем</w:t>
            </w:r>
          </w:p>
        </w:tc>
        <w:tc>
          <w:tcPr>
            <w:tcW w:w="3191" w:type="dxa"/>
          </w:tcPr>
          <w:p w:rsidR="00AD361E" w:rsidRPr="00212CA7" w:rsidRDefault="00AD361E" w:rsidP="00D03FB9">
            <w:pPr>
              <w:pStyle w:val="2"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2C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212CA7">
              <w:rPr>
                <w:rFonts w:ascii="Times New Roman" w:hAnsi="Times New Roman" w:cs="Times New Roman"/>
                <w:sz w:val="28"/>
                <w:szCs w:val="28"/>
              </w:rPr>
              <w:t>ополоумеем</w:t>
            </w:r>
            <w:proofErr w:type="gramEnd"/>
          </w:p>
        </w:tc>
      </w:tr>
      <w:tr w:rsidR="00AD361E" w:rsidRPr="00212CA7" w:rsidTr="00D03FB9">
        <w:tc>
          <w:tcPr>
            <w:tcW w:w="3190" w:type="dxa"/>
          </w:tcPr>
          <w:p w:rsidR="00AD361E" w:rsidRPr="00212CA7" w:rsidRDefault="00AD361E" w:rsidP="00D03FB9">
            <w:pPr>
              <w:pStyle w:val="2"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2CA7">
              <w:rPr>
                <w:rFonts w:ascii="Times New Roman" w:hAnsi="Times New Roman" w:cs="Times New Roman"/>
                <w:sz w:val="28"/>
                <w:szCs w:val="28"/>
              </w:rPr>
              <w:t>выздоровеете</w:t>
            </w:r>
          </w:p>
        </w:tc>
        <w:tc>
          <w:tcPr>
            <w:tcW w:w="3190" w:type="dxa"/>
          </w:tcPr>
          <w:p w:rsidR="00AD361E" w:rsidRPr="00212CA7" w:rsidRDefault="00AD361E" w:rsidP="00D03FB9">
            <w:pPr>
              <w:pStyle w:val="2"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2CA7">
              <w:rPr>
                <w:rFonts w:ascii="Times New Roman" w:hAnsi="Times New Roman" w:cs="Times New Roman"/>
                <w:sz w:val="28"/>
                <w:szCs w:val="28"/>
              </w:rPr>
              <w:t>обессилеете</w:t>
            </w:r>
          </w:p>
        </w:tc>
        <w:tc>
          <w:tcPr>
            <w:tcW w:w="3191" w:type="dxa"/>
          </w:tcPr>
          <w:p w:rsidR="00AD361E" w:rsidRPr="00212CA7" w:rsidRDefault="00AD361E" w:rsidP="00D03FB9">
            <w:pPr>
              <w:pStyle w:val="2"/>
              <w:spacing w:after="0" w:line="360" w:lineRule="auto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2C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212CA7">
              <w:rPr>
                <w:rFonts w:ascii="Times New Roman" w:hAnsi="Times New Roman" w:cs="Times New Roman"/>
                <w:sz w:val="28"/>
                <w:szCs w:val="28"/>
              </w:rPr>
              <w:t>ополоумеете</w:t>
            </w:r>
            <w:proofErr w:type="gramEnd"/>
          </w:p>
        </w:tc>
      </w:tr>
    </w:tbl>
    <w:p w:rsidR="00AD361E" w:rsidRDefault="00AD361E" w:rsidP="00AD361E">
      <w:pPr>
        <w:pStyle w:val="2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D361E" w:rsidRPr="00212CA7" w:rsidRDefault="00AD361E" w:rsidP="00AD361E">
      <w:pPr>
        <w:pStyle w:val="2"/>
        <w:spacing w:after="0" w:line="36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Всего </w:t>
      </w:r>
      <w:r w:rsidRPr="00212CA7">
        <w:rPr>
          <w:rFonts w:ascii="Times New Roman" w:hAnsi="Times New Roman" w:cs="Times New Roman"/>
          <w:b/>
          <w:sz w:val="28"/>
          <w:szCs w:val="28"/>
        </w:rPr>
        <w:t>5 баллов</w:t>
      </w:r>
    </w:p>
    <w:p w:rsidR="00AD361E" w:rsidRDefault="00AD361E" w:rsidP="00AD361E">
      <w:pPr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AD361E" w:rsidRPr="00212CA7" w:rsidRDefault="00AD361E" w:rsidP="00AD361E">
      <w:pPr>
        <w:spacing w:after="0" w:line="360" w:lineRule="auto"/>
        <w:ind w:firstLine="709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10.</w:t>
      </w:r>
    </w:p>
    <w:p w:rsidR="00AD361E" w:rsidRPr="00212CA7" w:rsidRDefault="00AD361E" w:rsidP="00AD361E">
      <w:pPr>
        <w:pStyle w:val="a8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2CA7">
        <w:rPr>
          <w:rFonts w:ascii="Times New Roman" w:hAnsi="Times New Roman" w:cs="Times New Roman"/>
          <w:sz w:val="28"/>
          <w:szCs w:val="28"/>
        </w:rPr>
        <w:t xml:space="preserve">1. </w:t>
      </w:r>
      <w:r w:rsidRPr="00212CA7">
        <w:rPr>
          <w:rFonts w:ascii="Times New Roman" w:hAnsi="Times New Roman" w:cs="Times New Roman"/>
          <w:b/>
          <w:i/>
          <w:sz w:val="28"/>
          <w:szCs w:val="28"/>
        </w:rPr>
        <w:t>Она подошла к нам  радостная, бодрая, энергичная.</w:t>
      </w:r>
      <w:r w:rsidRPr="00212CA7">
        <w:rPr>
          <w:rFonts w:ascii="Times New Roman" w:hAnsi="Times New Roman" w:cs="Times New Roman"/>
          <w:i/>
          <w:sz w:val="28"/>
          <w:szCs w:val="28"/>
        </w:rPr>
        <w:t xml:space="preserve">  </w:t>
      </w:r>
    </w:p>
    <w:p w:rsidR="00AD361E" w:rsidRPr="00212CA7" w:rsidRDefault="00AD361E" w:rsidP="00AD361E">
      <w:pPr>
        <w:pStyle w:val="a8"/>
        <w:spacing w:after="0" w:line="36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12CA7">
        <w:rPr>
          <w:rFonts w:ascii="Times New Roman" w:hAnsi="Times New Roman" w:cs="Times New Roman"/>
          <w:sz w:val="28"/>
          <w:szCs w:val="28"/>
        </w:rPr>
        <w:t xml:space="preserve">В этом случае прилагательные </w:t>
      </w:r>
      <w:r w:rsidRPr="00212CA7">
        <w:rPr>
          <w:rFonts w:ascii="Times New Roman" w:hAnsi="Times New Roman" w:cs="Times New Roman"/>
          <w:i/>
          <w:sz w:val="28"/>
          <w:szCs w:val="28"/>
        </w:rPr>
        <w:t xml:space="preserve"> радостная, бодрая, энергичная</w:t>
      </w:r>
      <w:r w:rsidRPr="00212CA7">
        <w:rPr>
          <w:rFonts w:ascii="Times New Roman" w:hAnsi="Times New Roman" w:cs="Times New Roman"/>
          <w:sz w:val="28"/>
          <w:szCs w:val="28"/>
        </w:rPr>
        <w:t xml:space="preserve"> являются однородными именными частями составного именного сказуемого, поэтому они разделятся запятыми.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Pr="00212CA7">
        <w:rPr>
          <w:rFonts w:ascii="Times New Roman" w:hAnsi="Times New Roman" w:cs="Times New Roman"/>
          <w:b/>
          <w:sz w:val="28"/>
          <w:szCs w:val="28"/>
        </w:rPr>
        <w:t>2 балла</w:t>
      </w:r>
    </w:p>
    <w:p w:rsidR="00AD361E" w:rsidRPr="00212CA7" w:rsidRDefault="00AD361E" w:rsidP="00AD361E">
      <w:pPr>
        <w:pStyle w:val="a8"/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2CA7">
        <w:rPr>
          <w:rFonts w:ascii="Times New Roman" w:hAnsi="Times New Roman" w:cs="Times New Roman"/>
          <w:sz w:val="28"/>
          <w:szCs w:val="28"/>
        </w:rPr>
        <w:t xml:space="preserve">2. </w:t>
      </w:r>
      <w:r w:rsidRPr="00212CA7">
        <w:rPr>
          <w:rFonts w:ascii="Times New Roman" w:hAnsi="Times New Roman" w:cs="Times New Roman"/>
          <w:b/>
          <w:i/>
          <w:sz w:val="28"/>
          <w:szCs w:val="28"/>
        </w:rPr>
        <w:t>Она подошла к нам,  радостная, бодрая, энергичная.</w:t>
      </w:r>
      <w:r w:rsidRPr="00212CA7">
        <w:rPr>
          <w:rFonts w:ascii="Times New Roman" w:hAnsi="Times New Roman" w:cs="Times New Roman"/>
          <w:i/>
          <w:sz w:val="28"/>
          <w:szCs w:val="28"/>
        </w:rPr>
        <w:t xml:space="preserve">  </w:t>
      </w:r>
    </w:p>
    <w:p w:rsidR="00AD361E" w:rsidRPr="00AD361E" w:rsidRDefault="00AD361E" w:rsidP="00AD361E">
      <w:pPr>
        <w:pStyle w:val="a8"/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12CA7">
        <w:rPr>
          <w:rFonts w:ascii="Times New Roman" w:hAnsi="Times New Roman" w:cs="Times New Roman"/>
          <w:sz w:val="28"/>
          <w:szCs w:val="28"/>
        </w:rPr>
        <w:t xml:space="preserve">В этом случае прилагательные </w:t>
      </w:r>
      <w:r w:rsidRPr="00212CA7">
        <w:rPr>
          <w:rFonts w:ascii="Times New Roman" w:hAnsi="Times New Roman" w:cs="Times New Roman"/>
          <w:i/>
          <w:sz w:val="28"/>
          <w:szCs w:val="28"/>
        </w:rPr>
        <w:t xml:space="preserve"> радостная, бодрая, энергичная</w:t>
      </w:r>
      <w:r w:rsidRPr="00212CA7">
        <w:rPr>
          <w:rFonts w:ascii="Times New Roman" w:hAnsi="Times New Roman" w:cs="Times New Roman"/>
          <w:sz w:val="28"/>
          <w:szCs w:val="28"/>
        </w:rPr>
        <w:t xml:space="preserve">  можно рассматривать как обособленные определения. Условиями обособления являются следующие: согласованные определения находятся в постпозиции по отношению к определяемому слову, в предложении они образуют достаточно самостоятельное структурно-семантическое единство, между ними и определяемым словом имеется другой член предложения. В этом случае группа однородных определений выделяется интонационно и пунктуационно (запятая перед словом </w:t>
      </w:r>
      <w:r w:rsidRPr="00212CA7">
        <w:rPr>
          <w:rFonts w:ascii="Times New Roman" w:hAnsi="Times New Roman" w:cs="Times New Roman"/>
          <w:i/>
          <w:sz w:val="28"/>
          <w:szCs w:val="28"/>
        </w:rPr>
        <w:t xml:space="preserve"> радостная</w:t>
      </w:r>
      <w:r w:rsidRPr="00212CA7">
        <w:rPr>
          <w:rFonts w:ascii="Times New Roman" w:hAnsi="Times New Roman" w:cs="Times New Roman"/>
          <w:sz w:val="28"/>
          <w:szCs w:val="28"/>
        </w:rPr>
        <w:t>).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Pr="00212CA7">
        <w:rPr>
          <w:rFonts w:ascii="Times New Roman" w:hAnsi="Times New Roman" w:cs="Times New Roman"/>
          <w:b/>
          <w:sz w:val="28"/>
          <w:szCs w:val="28"/>
        </w:rPr>
        <w:t>3 балла</w:t>
      </w:r>
    </w:p>
    <w:p w:rsidR="00AD361E" w:rsidRPr="00DD379A" w:rsidRDefault="00AD361E" w:rsidP="00DD379A">
      <w:pPr>
        <w:pStyle w:val="2"/>
        <w:spacing w:after="0" w:line="36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Всего </w:t>
      </w:r>
      <w:r w:rsidRPr="00212CA7">
        <w:rPr>
          <w:rFonts w:ascii="Times New Roman" w:hAnsi="Times New Roman" w:cs="Times New Roman"/>
          <w:b/>
          <w:sz w:val="28"/>
          <w:szCs w:val="28"/>
        </w:rPr>
        <w:t>5 баллов</w:t>
      </w:r>
    </w:p>
    <w:p w:rsidR="00AD361E" w:rsidRPr="00212CA7" w:rsidRDefault="00AD361E" w:rsidP="00AD361E">
      <w:pPr>
        <w:pStyle w:val="aa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212CA7">
        <w:rPr>
          <w:rFonts w:ascii="Times New Roman" w:hAnsi="Times New Roman"/>
          <w:b/>
          <w:sz w:val="28"/>
          <w:szCs w:val="28"/>
        </w:rPr>
        <w:lastRenderedPageBreak/>
        <w:t>Задание 11.</w:t>
      </w:r>
    </w:p>
    <w:p w:rsidR="00AD361E" w:rsidRPr="00212CA7" w:rsidRDefault="00AD361E" w:rsidP="00AD361E">
      <w:pPr>
        <w:pStyle w:val="aa"/>
        <w:numPr>
          <w:ilvl w:val="0"/>
          <w:numId w:val="2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212CA7">
        <w:rPr>
          <w:rFonts w:ascii="Times New Roman" w:hAnsi="Times New Roman"/>
          <w:b/>
          <w:sz w:val="28"/>
          <w:szCs w:val="28"/>
        </w:rPr>
        <w:t xml:space="preserve">Р.: </w:t>
      </w:r>
      <w:r w:rsidRPr="00212CA7">
        <w:rPr>
          <w:rFonts w:ascii="Times New Roman" w:hAnsi="Times New Roman"/>
          <w:sz w:val="28"/>
          <w:szCs w:val="28"/>
        </w:rPr>
        <w:t xml:space="preserve">Я полностью согласен с </w:t>
      </w:r>
      <w:r w:rsidRPr="00212CA7">
        <w:rPr>
          <w:rFonts w:ascii="Times New Roman" w:hAnsi="Times New Roman"/>
          <w:sz w:val="28"/>
          <w:szCs w:val="28"/>
          <w:u w:val="single"/>
        </w:rPr>
        <w:t>данными</w:t>
      </w:r>
      <w:r w:rsidRPr="00212CA7">
        <w:rPr>
          <w:rFonts w:ascii="Times New Roman" w:hAnsi="Times New Roman"/>
          <w:sz w:val="28"/>
          <w:szCs w:val="28"/>
        </w:rPr>
        <w:t xml:space="preserve"> социологического опроса, поскольку описанные факты подтверждаются и результатами научных исследований. </w:t>
      </w:r>
    </w:p>
    <w:p w:rsidR="00AD361E" w:rsidRPr="00212CA7" w:rsidRDefault="00AD361E" w:rsidP="00AD361E">
      <w:pPr>
        <w:pStyle w:val="aa"/>
        <w:numPr>
          <w:ilvl w:val="0"/>
          <w:numId w:val="2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212CA7">
        <w:rPr>
          <w:rFonts w:ascii="Times New Roman" w:eastAsia="Petersburg-Regular" w:hAnsi="Times New Roman"/>
          <w:b/>
          <w:sz w:val="28"/>
          <w:szCs w:val="28"/>
        </w:rPr>
        <w:t xml:space="preserve">Гр.: </w:t>
      </w:r>
      <w:r w:rsidRPr="00212CA7">
        <w:rPr>
          <w:rFonts w:ascii="Times New Roman" w:eastAsia="Petersburg-Regular" w:hAnsi="Times New Roman"/>
          <w:sz w:val="28"/>
          <w:szCs w:val="28"/>
        </w:rPr>
        <w:t xml:space="preserve">Международная общественность </w:t>
      </w:r>
      <w:r w:rsidRPr="00212CA7">
        <w:rPr>
          <w:rFonts w:ascii="Times New Roman" w:eastAsia="Petersburg-Regular" w:hAnsi="Times New Roman"/>
          <w:sz w:val="28"/>
          <w:szCs w:val="28"/>
          <w:u w:val="single"/>
        </w:rPr>
        <w:t xml:space="preserve">понимает </w:t>
      </w:r>
      <w:r w:rsidRPr="00212CA7">
        <w:rPr>
          <w:rFonts w:ascii="Times New Roman" w:eastAsia="Petersburg-Regular" w:hAnsi="Times New Roman"/>
          <w:sz w:val="28"/>
          <w:szCs w:val="28"/>
        </w:rPr>
        <w:t xml:space="preserve">сложную политическую </w:t>
      </w:r>
      <w:r w:rsidRPr="00212CA7">
        <w:rPr>
          <w:rFonts w:ascii="Times New Roman" w:eastAsia="Petersburg-Regular" w:hAnsi="Times New Roman"/>
          <w:sz w:val="28"/>
          <w:szCs w:val="28"/>
          <w:u w:val="single"/>
        </w:rPr>
        <w:t>обстановку</w:t>
      </w:r>
      <w:r w:rsidRPr="00212CA7">
        <w:rPr>
          <w:rFonts w:ascii="Times New Roman" w:eastAsia="Petersburg-Regular" w:hAnsi="Times New Roman"/>
          <w:sz w:val="28"/>
          <w:szCs w:val="28"/>
        </w:rPr>
        <w:t xml:space="preserve"> в регионе и </w:t>
      </w:r>
      <w:r w:rsidRPr="00212CA7">
        <w:rPr>
          <w:rFonts w:ascii="Times New Roman" w:eastAsia="Petersburg-Regular" w:hAnsi="Times New Roman"/>
          <w:sz w:val="28"/>
          <w:szCs w:val="28"/>
          <w:u w:val="single"/>
        </w:rPr>
        <w:t>тревожится из-за</w:t>
      </w:r>
      <w:r w:rsidRPr="00212CA7">
        <w:rPr>
          <w:rFonts w:ascii="Times New Roman" w:eastAsia="Petersburg-Regular" w:hAnsi="Times New Roman"/>
          <w:sz w:val="28"/>
          <w:szCs w:val="28"/>
        </w:rPr>
        <w:t xml:space="preserve">  этого.</w:t>
      </w:r>
    </w:p>
    <w:p w:rsidR="00AD361E" w:rsidRPr="00212CA7" w:rsidRDefault="00AD361E" w:rsidP="00AD361E">
      <w:pPr>
        <w:pStyle w:val="aa"/>
        <w:numPr>
          <w:ilvl w:val="0"/>
          <w:numId w:val="2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212CA7">
        <w:rPr>
          <w:rFonts w:ascii="Times New Roman" w:eastAsia="Petersburg-Regular" w:hAnsi="Times New Roman"/>
          <w:b/>
          <w:sz w:val="28"/>
          <w:szCs w:val="28"/>
        </w:rPr>
        <w:t>Р.</w:t>
      </w:r>
      <w:r w:rsidRPr="00212CA7">
        <w:rPr>
          <w:rFonts w:ascii="Times New Roman" w:eastAsia="Petersburg-Regular" w:hAnsi="Times New Roman"/>
          <w:sz w:val="28"/>
          <w:szCs w:val="28"/>
        </w:rPr>
        <w:t xml:space="preserve"> и </w:t>
      </w:r>
      <w:proofErr w:type="spellStart"/>
      <w:r w:rsidRPr="00212CA7">
        <w:rPr>
          <w:rFonts w:ascii="Times New Roman" w:eastAsia="Petersburg-Regular" w:hAnsi="Times New Roman"/>
          <w:b/>
          <w:sz w:val="28"/>
          <w:szCs w:val="28"/>
        </w:rPr>
        <w:t>Орф</w:t>
      </w:r>
      <w:proofErr w:type="spellEnd"/>
      <w:r w:rsidRPr="00212CA7">
        <w:rPr>
          <w:rFonts w:ascii="Times New Roman" w:eastAsia="Petersburg-Regular" w:hAnsi="Times New Roman"/>
          <w:b/>
          <w:sz w:val="28"/>
          <w:szCs w:val="28"/>
        </w:rPr>
        <w:t>.</w:t>
      </w:r>
      <w:r w:rsidRPr="00AD361E">
        <w:rPr>
          <w:rFonts w:ascii="Times New Roman" w:eastAsia="Petersburg-Regular" w:hAnsi="Times New Roman"/>
          <w:b/>
          <w:sz w:val="28"/>
          <w:szCs w:val="28"/>
        </w:rPr>
        <w:t>:</w:t>
      </w:r>
      <w:r w:rsidRPr="00212CA7">
        <w:rPr>
          <w:rFonts w:ascii="Times New Roman" w:eastAsia="Petersburg-Regular" w:hAnsi="Times New Roman"/>
          <w:sz w:val="28"/>
          <w:szCs w:val="28"/>
        </w:rPr>
        <w:t xml:space="preserve"> Мы поговорили, расставили все  </w:t>
      </w:r>
      <w:r w:rsidRPr="00212CA7">
        <w:rPr>
          <w:rFonts w:ascii="Times New Roman" w:eastAsia="Petersburg-Regular" w:hAnsi="Times New Roman"/>
          <w:sz w:val="28"/>
          <w:szCs w:val="28"/>
          <w:u w:val="single"/>
        </w:rPr>
        <w:t>точки</w:t>
      </w:r>
      <w:r w:rsidRPr="00212CA7">
        <w:rPr>
          <w:rFonts w:ascii="Times New Roman" w:eastAsia="Petersburg-Regular" w:hAnsi="Times New Roman"/>
          <w:sz w:val="28"/>
          <w:szCs w:val="28"/>
        </w:rPr>
        <w:t xml:space="preserve"> над «</w:t>
      </w:r>
      <w:proofErr w:type="spellStart"/>
      <w:r w:rsidRPr="00212CA7">
        <w:rPr>
          <w:rFonts w:ascii="Times New Roman" w:eastAsia="Petersburg-Regular" w:hAnsi="Times New Roman"/>
          <w:sz w:val="28"/>
          <w:szCs w:val="28"/>
          <w:lang w:val="en-US"/>
        </w:rPr>
        <w:t>i</w:t>
      </w:r>
      <w:proofErr w:type="spellEnd"/>
      <w:r w:rsidRPr="00212CA7">
        <w:rPr>
          <w:rFonts w:ascii="Times New Roman" w:eastAsia="Petersburg-Regular" w:hAnsi="Times New Roman"/>
          <w:sz w:val="28"/>
          <w:szCs w:val="28"/>
        </w:rPr>
        <w:t xml:space="preserve">», и </w:t>
      </w:r>
      <w:r w:rsidRPr="00212CA7">
        <w:rPr>
          <w:rFonts w:ascii="Times New Roman" w:eastAsia="Petersburg-Regular" w:hAnsi="Times New Roman"/>
          <w:sz w:val="28"/>
          <w:szCs w:val="28"/>
          <w:u w:val="single"/>
        </w:rPr>
        <w:t>прецедент</w:t>
      </w:r>
      <w:r w:rsidRPr="00212CA7">
        <w:rPr>
          <w:rFonts w:ascii="Times New Roman" w:eastAsia="Petersburg-Regular" w:hAnsi="Times New Roman"/>
          <w:sz w:val="28"/>
          <w:szCs w:val="28"/>
        </w:rPr>
        <w:t xml:space="preserve"> был исчерпан.</w:t>
      </w:r>
    </w:p>
    <w:p w:rsidR="00AD361E" w:rsidRPr="00212CA7" w:rsidRDefault="00AD361E" w:rsidP="00AD361E">
      <w:pPr>
        <w:pStyle w:val="aa"/>
        <w:numPr>
          <w:ilvl w:val="0"/>
          <w:numId w:val="2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212CA7">
        <w:rPr>
          <w:rFonts w:ascii="Times New Roman" w:eastAsia="Petersburg-Regular" w:hAnsi="Times New Roman"/>
          <w:b/>
          <w:sz w:val="28"/>
          <w:szCs w:val="28"/>
        </w:rPr>
        <w:t>Орф</w:t>
      </w:r>
      <w:proofErr w:type="spellEnd"/>
      <w:r w:rsidRPr="00212CA7">
        <w:rPr>
          <w:rFonts w:ascii="Times New Roman" w:eastAsia="Petersburg-Regular" w:hAnsi="Times New Roman"/>
          <w:b/>
          <w:sz w:val="28"/>
          <w:szCs w:val="28"/>
        </w:rPr>
        <w:t>. и Пункт</w:t>
      </w:r>
      <w:proofErr w:type="gramStart"/>
      <w:r w:rsidRPr="00212CA7">
        <w:rPr>
          <w:rFonts w:ascii="Times New Roman" w:eastAsia="Petersburg-Regular" w:hAnsi="Times New Roman"/>
          <w:b/>
          <w:sz w:val="28"/>
          <w:szCs w:val="28"/>
        </w:rPr>
        <w:t xml:space="preserve">.: </w:t>
      </w:r>
      <w:proofErr w:type="gramEnd"/>
      <w:r w:rsidRPr="00212CA7">
        <w:rPr>
          <w:rFonts w:ascii="Times New Roman" w:eastAsia="Petersburg-Regular" w:hAnsi="Times New Roman"/>
          <w:sz w:val="28"/>
          <w:szCs w:val="28"/>
        </w:rPr>
        <w:t>Без п</w:t>
      </w:r>
      <w:r w:rsidRPr="00212CA7">
        <w:rPr>
          <w:rFonts w:ascii="Times New Roman" w:eastAsia="Petersburg-Regular" w:hAnsi="Times New Roman"/>
          <w:sz w:val="28"/>
          <w:szCs w:val="28"/>
          <w:u w:val="single"/>
        </w:rPr>
        <w:t>реувеличени</w:t>
      </w:r>
      <w:r w:rsidRPr="00212CA7">
        <w:rPr>
          <w:rFonts w:ascii="Times New Roman" w:eastAsia="Petersburg-Regular" w:hAnsi="Times New Roman"/>
          <w:sz w:val="28"/>
          <w:szCs w:val="28"/>
        </w:rPr>
        <w:t>я трагедией для Украины стало решение нового правительства разорвать сотрудничество с Россие</w:t>
      </w:r>
      <w:r w:rsidRPr="00212CA7">
        <w:rPr>
          <w:rFonts w:ascii="Times New Roman" w:eastAsia="Petersburg-Regular" w:hAnsi="Times New Roman"/>
          <w:sz w:val="28"/>
          <w:szCs w:val="28"/>
          <w:u w:val="single"/>
        </w:rPr>
        <w:t>й,</w:t>
      </w:r>
      <w:r w:rsidRPr="00212CA7">
        <w:rPr>
          <w:rFonts w:ascii="Times New Roman" w:eastAsia="Petersburg-Regular" w:hAnsi="Times New Roman"/>
          <w:sz w:val="28"/>
          <w:szCs w:val="28"/>
        </w:rPr>
        <w:t xml:space="preserve"> в том числе в аэрокосмической сфере.</w:t>
      </w:r>
    </w:p>
    <w:p w:rsidR="00AD361E" w:rsidRPr="00212CA7" w:rsidRDefault="00AD361E" w:rsidP="00AD361E">
      <w:pPr>
        <w:pStyle w:val="aa"/>
        <w:numPr>
          <w:ilvl w:val="0"/>
          <w:numId w:val="2"/>
        </w:numPr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212CA7">
        <w:rPr>
          <w:rFonts w:ascii="Times New Roman" w:eastAsia="Petersburg-Regular" w:hAnsi="Times New Roman"/>
          <w:b/>
          <w:sz w:val="28"/>
          <w:szCs w:val="28"/>
        </w:rPr>
        <w:t xml:space="preserve">Гр.: </w:t>
      </w:r>
      <w:r w:rsidRPr="00212CA7">
        <w:rPr>
          <w:rFonts w:ascii="Times New Roman" w:eastAsia="Petersburg-Regular" w:hAnsi="Times New Roman"/>
          <w:sz w:val="28"/>
          <w:szCs w:val="28"/>
        </w:rPr>
        <w:t xml:space="preserve">К новым сотрудникам отряда полиции предъявляются </w:t>
      </w:r>
      <w:r w:rsidRPr="00212CA7">
        <w:rPr>
          <w:rFonts w:ascii="Times New Roman" w:eastAsia="Petersburg-Regular" w:hAnsi="Times New Roman"/>
          <w:sz w:val="28"/>
          <w:szCs w:val="28"/>
          <w:u w:val="single"/>
        </w:rPr>
        <w:t>высочайшие</w:t>
      </w:r>
      <w:r w:rsidRPr="00212CA7">
        <w:rPr>
          <w:rFonts w:ascii="Times New Roman" w:eastAsia="Petersburg-Regular" w:hAnsi="Times New Roman"/>
          <w:sz w:val="28"/>
          <w:szCs w:val="28"/>
        </w:rPr>
        <w:t xml:space="preserve"> требования.</w:t>
      </w:r>
    </w:p>
    <w:p w:rsidR="00AD361E" w:rsidRPr="00212CA7" w:rsidRDefault="00AD361E" w:rsidP="00AD36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212CA7">
        <w:rPr>
          <w:rFonts w:ascii="Times New Roman" w:hAnsi="Times New Roman" w:cs="Times New Roman"/>
          <w:sz w:val="28"/>
          <w:szCs w:val="28"/>
        </w:rPr>
        <w:t xml:space="preserve">о </w:t>
      </w:r>
      <w:r w:rsidRPr="00AD361E">
        <w:rPr>
          <w:rFonts w:ascii="Times New Roman" w:hAnsi="Times New Roman" w:cs="Times New Roman"/>
          <w:b/>
          <w:sz w:val="28"/>
          <w:szCs w:val="28"/>
        </w:rPr>
        <w:t>1 баллу</w:t>
      </w:r>
      <w:r w:rsidRPr="00212CA7">
        <w:rPr>
          <w:rFonts w:ascii="Times New Roman" w:hAnsi="Times New Roman" w:cs="Times New Roman"/>
          <w:sz w:val="28"/>
          <w:szCs w:val="28"/>
        </w:rPr>
        <w:t xml:space="preserve"> за исправление ошибки/ошибок в каждом предложении  (</w:t>
      </w:r>
      <w:r w:rsidRPr="00AD361E">
        <w:rPr>
          <w:rFonts w:ascii="Times New Roman" w:hAnsi="Times New Roman" w:cs="Times New Roman"/>
          <w:b/>
          <w:sz w:val="28"/>
          <w:szCs w:val="28"/>
        </w:rPr>
        <w:t>0,5 балла</w:t>
      </w:r>
      <w:r w:rsidRPr="00212CA7">
        <w:rPr>
          <w:rFonts w:ascii="Times New Roman" w:hAnsi="Times New Roman" w:cs="Times New Roman"/>
          <w:sz w:val="28"/>
          <w:szCs w:val="28"/>
        </w:rPr>
        <w:t>, если исправлена одна ошибка из двух) = макс.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D361E">
        <w:rPr>
          <w:rFonts w:ascii="Times New Roman" w:hAnsi="Times New Roman" w:cs="Times New Roman"/>
          <w:b/>
          <w:sz w:val="28"/>
          <w:szCs w:val="28"/>
        </w:rPr>
        <w:t>5 баллов</w:t>
      </w:r>
      <w:r w:rsidRPr="00212CA7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AD361E" w:rsidRPr="00212CA7" w:rsidRDefault="00AD361E" w:rsidP="00AD361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2CA7">
        <w:rPr>
          <w:rFonts w:ascii="Times New Roman" w:hAnsi="Times New Roman" w:cs="Times New Roman"/>
          <w:sz w:val="28"/>
          <w:szCs w:val="28"/>
        </w:rPr>
        <w:t xml:space="preserve">По </w:t>
      </w:r>
      <w:r w:rsidRPr="00AD361E">
        <w:rPr>
          <w:rFonts w:ascii="Times New Roman" w:hAnsi="Times New Roman" w:cs="Times New Roman"/>
          <w:b/>
          <w:sz w:val="28"/>
          <w:szCs w:val="28"/>
        </w:rPr>
        <w:t>1 баллу</w:t>
      </w:r>
      <w:r w:rsidRPr="00212CA7">
        <w:rPr>
          <w:rFonts w:ascii="Times New Roman" w:hAnsi="Times New Roman" w:cs="Times New Roman"/>
          <w:sz w:val="28"/>
          <w:szCs w:val="28"/>
        </w:rPr>
        <w:t xml:space="preserve"> за указание типа ошибки / ошибок в каждом предложении (</w:t>
      </w:r>
      <w:r w:rsidRPr="00AD361E">
        <w:rPr>
          <w:rFonts w:ascii="Times New Roman" w:hAnsi="Times New Roman" w:cs="Times New Roman"/>
          <w:b/>
          <w:sz w:val="28"/>
          <w:szCs w:val="28"/>
        </w:rPr>
        <w:t>0,5 балла</w:t>
      </w:r>
      <w:r w:rsidRPr="00212CA7">
        <w:rPr>
          <w:rFonts w:ascii="Times New Roman" w:hAnsi="Times New Roman" w:cs="Times New Roman"/>
          <w:sz w:val="28"/>
          <w:szCs w:val="28"/>
        </w:rPr>
        <w:t xml:space="preserve">, если указано только к одной ошибке из двух)= макс. </w:t>
      </w:r>
      <w:r w:rsidRPr="00AD361E">
        <w:rPr>
          <w:rFonts w:ascii="Times New Roman" w:hAnsi="Times New Roman" w:cs="Times New Roman"/>
          <w:b/>
          <w:sz w:val="28"/>
          <w:szCs w:val="28"/>
        </w:rPr>
        <w:t>5 баллов</w:t>
      </w:r>
    </w:p>
    <w:p w:rsidR="00AD361E" w:rsidRPr="00212CA7" w:rsidRDefault="000C58F1" w:rsidP="00AD361E">
      <w:pPr>
        <w:spacing w:after="0" w:line="36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Всего </w:t>
      </w:r>
      <w:r w:rsidR="00AD361E" w:rsidRPr="00212CA7">
        <w:rPr>
          <w:rFonts w:ascii="Times New Roman" w:hAnsi="Times New Roman" w:cs="Times New Roman"/>
          <w:b/>
          <w:sz w:val="28"/>
          <w:szCs w:val="28"/>
        </w:rPr>
        <w:t>10 баллов</w:t>
      </w:r>
    </w:p>
    <w:p w:rsidR="00AD361E" w:rsidRDefault="00AD361E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C58F1" w:rsidRPr="000C58F1" w:rsidRDefault="000C58F1" w:rsidP="000C58F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C58F1">
        <w:rPr>
          <w:rFonts w:ascii="Times New Roman" w:hAnsi="Times New Roman" w:cs="Times New Roman"/>
          <w:b/>
          <w:sz w:val="28"/>
          <w:szCs w:val="28"/>
        </w:rPr>
        <w:t>Задание 12.</w:t>
      </w:r>
    </w:p>
    <w:p w:rsidR="000C58F1" w:rsidRPr="00212CA7" w:rsidRDefault="000C58F1" w:rsidP="000C58F1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12CA7">
        <w:rPr>
          <w:rFonts w:ascii="Times New Roman" w:hAnsi="Times New Roman" w:cs="Times New Roman"/>
          <w:b/>
          <w:sz w:val="28"/>
          <w:szCs w:val="28"/>
        </w:rPr>
        <w:t>ПРЕПОНА</w:t>
      </w:r>
      <w:r w:rsidRPr="00212CA7">
        <w:rPr>
          <w:rFonts w:ascii="Times New Roman" w:hAnsi="Times New Roman" w:cs="Times New Roman"/>
          <w:sz w:val="28"/>
          <w:szCs w:val="28"/>
        </w:rPr>
        <w:t xml:space="preserve">, - </w:t>
      </w:r>
      <w:proofErr w:type="spellStart"/>
      <w:r w:rsidRPr="00212CA7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Pr="00212CA7">
        <w:rPr>
          <w:rFonts w:ascii="Times New Roman" w:hAnsi="Times New Roman" w:cs="Times New Roman"/>
          <w:sz w:val="28"/>
          <w:szCs w:val="28"/>
        </w:rPr>
        <w:t>, ж. (</w:t>
      </w:r>
      <w:r w:rsidRPr="00212CA7">
        <w:rPr>
          <w:rFonts w:ascii="Times New Roman" w:hAnsi="Times New Roman" w:cs="Times New Roman"/>
          <w:b/>
          <w:sz w:val="28"/>
          <w:szCs w:val="28"/>
          <w:u w:val="single"/>
        </w:rPr>
        <w:t>устар</w:t>
      </w:r>
      <w:r w:rsidRPr="00212CA7">
        <w:rPr>
          <w:rFonts w:ascii="Times New Roman" w:hAnsi="Times New Roman" w:cs="Times New Roman"/>
          <w:sz w:val="28"/>
          <w:szCs w:val="28"/>
        </w:rPr>
        <w:t xml:space="preserve">.) То же, что </w:t>
      </w:r>
      <w:r w:rsidRPr="00212CA7">
        <w:rPr>
          <w:rFonts w:ascii="Times New Roman" w:hAnsi="Times New Roman" w:cs="Times New Roman"/>
          <w:b/>
          <w:sz w:val="28"/>
          <w:szCs w:val="28"/>
          <w:u w:val="single"/>
        </w:rPr>
        <w:t>препятствие</w:t>
      </w:r>
      <w:r w:rsidRPr="00212CA7">
        <w:rPr>
          <w:rFonts w:ascii="Times New Roman" w:hAnsi="Times New Roman" w:cs="Times New Roman"/>
          <w:sz w:val="28"/>
          <w:szCs w:val="28"/>
        </w:rPr>
        <w:t xml:space="preserve">. </w:t>
      </w:r>
      <w:r w:rsidRPr="00212CA7">
        <w:rPr>
          <w:rFonts w:ascii="Times New Roman" w:hAnsi="Times New Roman" w:cs="Times New Roman"/>
          <w:i/>
          <w:sz w:val="28"/>
          <w:szCs w:val="28"/>
        </w:rPr>
        <w:t>Чинить препоны кому-л.</w:t>
      </w:r>
    </w:p>
    <w:p w:rsidR="000C58F1" w:rsidRPr="00212CA7" w:rsidRDefault="000C58F1" w:rsidP="000C58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2CA7">
        <w:rPr>
          <w:rFonts w:ascii="Times New Roman" w:hAnsi="Times New Roman" w:cs="Times New Roman"/>
          <w:b/>
          <w:sz w:val="28"/>
          <w:szCs w:val="28"/>
        </w:rPr>
        <w:t>ПСЕВДОНИМ</w:t>
      </w:r>
      <w:r w:rsidRPr="00212CA7">
        <w:rPr>
          <w:rFonts w:ascii="Times New Roman" w:hAnsi="Times New Roman" w:cs="Times New Roman"/>
          <w:sz w:val="28"/>
          <w:szCs w:val="28"/>
        </w:rPr>
        <w:t xml:space="preserve">, - </w:t>
      </w:r>
      <w:r w:rsidRPr="00212CA7">
        <w:rPr>
          <w:rFonts w:ascii="Times New Roman" w:hAnsi="Times New Roman" w:cs="Times New Roman"/>
          <w:b/>
          <w:sz w:val="28"/>
          <w:szCs w:val="28"/>
          <w:u w:val="single"/>
        </w:rPr>
        <w:t xml:space="preserve">а, </w:t>
      </w:r>
      <w:proofErr w:type="gramStart"/>
      <w:r w:rsidRPr="00212CA7">
        <w:rPr>
          <w:rFonts w:ascii="Times New Roman" w:hAnsi="Times New Roman" w:cs="Times New Roman"/>
          <w:b/>
          <w:sz w:val="28"/>
          <w:szCs w:val="28"/>
          <w:u w:val="single"/>
        </w:rPr>
        <w:t>м</w:t>
      </w:r>
      <w:proofErr w:type="gramEnd"/>
      <w:r w:rsidRPr="00212CA7">
        <w:rPr>
          <w:rFonts w:ascii="Times New Roman" w:hAnsi="Times New Roman" w:cs="Times New Roman"/>
          <w:sz w:val="28"/>
          <w:szCs w:val="28"/>
        </w:rPr>
        <w:t xml:space="preserve">. Вымышленное имя </w:t>
      </w:r>
      <w:r w:rsidRPr="00212CA7">
        <w:rPr>
          <w:rFonts w:ascii="Times New Roman" w:hAnsi="Times New Roman" w:cs="Times New Roman"/>
          <w:b/>
          <w:sz w:val="28"/>
          <w:szCs w:val="28"/>
          <w:u w:val="single"/>
        </w:rPr>
        <w:t>писателя, артиста, политического деятеля.</w:t>
      </w:r>
      <w:r w:rsidRPr="00212CA7">
        <w:rPr>
          <w:rFonts w:ascii="Times New Roman" w:hAnsi="Times New Roman" w:cs="Times New Roman"/>
          <w:sz w:val="28"/>
          <w:szCs w:val="28"/>
        </w:rPr>
        <w:t xml:space="preserve"> </w:t>
      </w:r>
      <w:r w:rsidRPr="00212CA7">
        <w:rPr>
          <w:rFonts w:ascii="Times New Roman" w:hAnsi="Times New Roman" w:cs="Times New Roman"/>
          <w:i/>
          <w:sz w:val="28"/>
          <w:szCs w:val="28"/>
        </w:rPr>
        <w:t xml:space="preserve">Писать под псевдонимом. // прил. </w:t>
      </w:r>
      <w:r w:rsidRPr="00212CA7">
        <w:rPr>
          <w:rFonts w:ascii="Times New Roman" w:hAnsi="Times New Roman" w:cs="Times New Roman"/>
          <w:b/>
          <w:sz w:val="28"/>
          <w:szCs w:val="28"/>
          <w:u w:val="single"/>
        </w:rPr>
        <w:t>псевдонимный</w:t>
      </w:r>
      <w:r w:rsidRPr="00212CA7">
        <w:rPr>
          <w:rFonts w:ascii="Times New Roman" w:hAnsi="Times New Roman" w:cs="Times New Roman"/>
          <w:b/>
          <w:sz w:val="28"/>
          <w:szCs w:val="28"/>
        </w:rPr>
        <w:t>,</w:t>
      </w:r>
      <w:r w:rsidRPr="00212CA7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Pr="00212CA7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Pr="00212CA7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212CA7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212CA7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212CA7">
        <w:rPr>
          <w:rFonts w:ascii="Times New Roman" w:hAnsi="Times New Roman" w:cs="Times New Roman"/>
          <w:sz w:val="28"/>
          <w:szCs w:val="28"/>
        </w:rPr>
        <w:t>е</w:t>
      </w:r>
      <w:proofErr w:type="spellEnd"/>
      <w:r w:rsidRPr="00212CA7">
        <w:rPr>
          <w:rFonts w:ascii="Times New Roman" w:hAnsi="Times New Roman" w:cs="Times New Roman"/>
          <w:sz w:val="28"/>
          <w:szCs w:val="28"/>
        </w:rPr>
        <w:t>.</w:t>
      </w:r>
    </w:p>
    <w:p w:rsidR="000C58F1" w:rsidRPr="00212CA7" w:rsidRDefault="000C58F1" w:rsidP="000C58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2CA7">
        <w:rPr>
          <w:rFonts w:ascii="Times New Roman" w:hAnsi="Times New Roman" w:cs="Times New Roman"/>
          <w:b/>
          <w:sz w:val="28"/>
          <w:szCs w:val="28"/>
        </w:rPr>
        <w:t xml:space="preserve">ПРОШТРАФИТЬСЯ, </w:t>
      </w:r>
      <w:proofErr w:type="gramStart"/>
      <w:r w:rsidRPr="00212CA7">
        <w:rPr>
          <w:rFonts w:ascii="Times New Roman" w:hAnsi="Times New Roman" w:cs="Times New Roman"/>
          <w:b/>
          <w:sz w:val="28"/>
          <w:szCs w:val="28"/>
        </w:rPr>
        <w:t>-</w:t>
      </w:r>
      <w:proofErr w:type="spellStart"/>
      <w:r w:rsidRPr="00212CA7">
        <w:rPr>
          <w:rFonts w:ascii="Times New Roman" w:hAnsi="Times New Roman" w:cs="Times New Roman"/>
          <w:b/>
          <w:sz w:val="28"/>
          <w:szCs w:val="28"/>
          <w:u w:val="single"/>
        </w:rPr>
        <w:t>ф</w:t>
      </w:r>
      <w:proofErr w:type="gramEnd"/>
      <w:r w:rsidRPr="00212CA7">
        <w:rPr>
          <w:rFonts w:ascii="Times New Roman" w:hAnsi="Times New Roman" w:cs="Times New Roman"/>
          <w:b/>
          <w:sz w:val="28"/>
          <w:szCs w:val="28"/>
          <w:u w:val="single"/>
        </w:rPr>
        <w:t>люсь</w:t>
      </w:r>
      <w:proofErr w:type="spellEnd"/>
      <w:r w:rsidRPr="00212CA7">
        <w:rPr>
          <w:rFonts w:ascii="Times New Roman" w:hAnsi="Times New Roman" w:cs="Times New Roman"/>
          <w:sz w:val="28"/>
          <w:szCs w:val="28"/>
        </w:rPr>
        <w:t>, -</w:t>
      </w:r>
      <w:proofErr w:type="spellStart"/>
      <w:r w:rsidRPr="00212CA7">
        <w:rPr>
          <w:rFonts w:ascii="Times New Roman" w:hAnsi="Times New Roman" w:cs="Times New Roman"/>
          <w:sz w:val="28"/>
          <w:szCs w:val="28"/>
        </w:rPr>
        <w:t>фишься</w:t>
      </w:r>
      <w:proofErr w:type="spellEnd"/>
      <w:r w:rsidRPr="00212CA7">
        <w:rPr>
          <w:rFonts w:ascii="Times New Roman" w:hAnsi="Times New Roman" w:cs="Times New Roman"/>
          <w:sz w:val="28"/>
          <w:szCs w:val="28"/>
        </w:rPr>
        <w:t xml:space="preserve">; </w:t>
      </w:r>
      <w:r w:rsidRPr="00212CA7">
        <w:rPr>
          <w:rFonts w:ascii="Times New Roman" w:hAnsi="Times New Roman" w:cs="Times New Roman"/>
          <w:i/>
          <w:sz w:val="28"/>
          <w:szCs w:val="28"/>
        </w:rPr>
        <w:t xml:space="preserve">сов. </w:t>
      </w:r>
      <w:r w:rsidRPr="00212CA7">
        <w:rPr>
          <w:rFonts w:ascii="Times New Roman" w:hAnsi="Times New Roman" w:cs="Times New Roman"/>
          <w:sz w:val="28"/>
          <w:szCs w:val="28"/>
        </w:rPr>
        <w:t>(</w:t>
      </w:r>
      <w:r w:rsidRPr="00212CA7">
        <w:rPr>
          <w:rFonts w:ascii="Times New Roman" w:hAnsi="Times New Roman" w:cs="Times New Roman"/>
          <w:b/>
          <w:sz w:val="28"/>
          <w:szCs w:val="28"/>
          <w:u w:val="single"/>
        </w:rPr>
        <w:t>прост.</w:t>
      </w:r>
      <w:r w:rsidRPr="00212CA7">
        <w:rPr>
          <w:rFonts w:ascii="Times New Roman" w:hAnsi="Times New Roman" w:cs="Times New Roman"/>
          <w:sz w:val="28"/>
          <w:szCs w:val="28"/>
        </w:rPr>
        <w:t>). То же, что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2CA7">
        <w:rPr>
          <w:rFonts w:ascii="Times New Roman" w:hAnsi="Times New Roman" w:cs="Times New Roman"/>
          <w:b/>
          <w:sz w:val="28"/>
          <w:szCs w:val="28"/>
          <w:u w:val="single"/>
        </w:rPr>
        <w:t>провиниться</w:t>
      </w:r>
      <w:r w:rsidRPr="00212CA7">
        <w:rPr>
          <w:rFonts w:ascii="Times New Roman" w:hAnsi="Times New Roman" w:cs="Times New Roman"/>
          <w:sz w:val="28"/>
          <w:szCs w:val="28"/>
        </w:rPr>
        <w:t xml:space="preserve">.      </w:t>
      </w:r>
    </w:p>
    <w:p w:rsidR="000C58F1" w:rsidRPr="00212CA7" w:rsidRDefault="000C58F1" w:rsidP="000C58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2CA7">
        <w:rPr>
          <w:rFonts w:ascii="Times New Roman" w:hAnsi="Times New Roman" w:cs="Times New Roman"/>
          <w:sz w:val="28"/>
          <w:szCs w:val="28"/>
        </w:rPr>
        <w:t xml:space="preserve">По </w:t>
      </w:r>
      <w:r w:rsidRPr="000C58F1">
        <w:rPr>
          <w:rFonts w:ascii="Times New Roman" w:hAnsi="Times New Roman" w:cs="Times New Roman"/>
          <w:b/>
          <w:sz w:val="28"/>
          <w:szCs w:val="28"/>
        </w:rPr>
        <w:t>2 балла</w:t>
      </w:r>
      <w:r w:rsidRPr="00212CA7">
        <w:rPr>
          <w:rFonts w:ascii="Times New Roman" w:hAnsi="Times New Roman" w:cs="Times New Roman"/>
          <w:sz w:val="28"/>
          <w:szCs w:val="28"/>
        </w:rPr>
        <w:t xml:space="preserve"> за каждое слово в случае полного ответа</w:t>
      </w:r>
    </w:p>
    <w:p w:rsidR="000C58F1" w:rsidRPr="000C58F1" w:rsidRDefault="000C58F1" w:rsidP="000C58F1">
      <w:pPr>
        <w:spacing w:after="0" w:line="36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0C58F1">
        <w:rPr>
          <w:rFonts w:ascii="Times New Roman" w:hAnsi="Times New Roman" w:cs="Times New Roman"/>
          <w:b/>
          <w:sz w:val="28"/>
          <w:szCs w:val="28"/>
        </w:rPr>
        <w:t>Всего 6 баллов</w:t>
      </w:r>
    </w:p>
    <w:p w:rsidR="000C58F1" w:rsidRDefault="000C58F1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0C58F1" w:rsidRPr="000C58F1" w:rsidRDefault="000C58F1" w:rsidP="000C58F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12CA7">
        <w:rPr>
          <w:rFonts w:ascii="Times New Roman" w:hAnsi="Times New Roman" w:cs="Times New Roman"/>
          <w:b/>
          <w:sz w:val="28"/>
          <w:szCs w:val="28"/>
        </w:rPr>
        <w:lastRenderedPageBreak/>
        <w:t>Задание 13.</w:t>
      </w:r>
    </w:p>
    <w:p w:rsidR="000C58F1" w:rsidRPr="00212CA7" w:rsidRDefault="000C58F1" w:rsidP="000C58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2CA7">
        <w:rPr>
          <w:rFonts w:ascii="Times New Roman" w:hAnsi="Times New Roman" w:cs="Times New Roman"/>
          <w:sz w:val="28"/>
          <w:szCs w:val="28"/>
        </w:rPr>
        <w:t xml:space="preserve">Метафора:  </w:t>
      </w:r>
      <w:r w:rsidRPr="00212CA7">
        <w:rPr>
          <w:rFonts w:ascii="Times New Roman" w:hAnsi="Times New Roman" w:cs="Times New Roman"/>
          <w:i/>
          <w:sz w:val="28"/>
          <w:szCs w:val="28"/>
        </w:rPr>
        <w:t>Язык – это зеркало</w:t>
      </w:r>
      <w:r w:rsidRPr="00212CA7">
        <w:rPr>
          <w:rFonts w:ascii="Times New Roman" w:hAnsi="Times New Roman" w:cs="Times New Roman"/>
          <w:sz w:val="28"/>
          <w:szCs w:val="28"/>
        </w:rPr>
        <w:t xml:space="preserve"> –+ об</w:t>
      </w:r>
      <w:r>
        <w:rPr>
          <w:rFonts w:ascii="Times New Roman" w:hAnsi="Times New Roman" w:cs="Times New Roman"/>
          <w:sz w:val="28"/>
          <w:szCs w:val="28"/>
        </w:rPr>
        <w:t xml:space="preserve">ъяснение                              </w:t>
      </w:r>
      <w:r w:rsidRPr="000C58F1">
        <w:rPr>
          <w:rFonts w:ascii="Times New Roman" w:hAnsi="Times New Roman" w:cs="Times New Roman"/>
          <w:b/>
          <w:sz w:val="28"/>
          <w:szCs w:val="28"/>
        </w:rPr>
        <w:t>2 балла</w:t>
      </w:r>
    </w:p>
    <w:p w:rsidR="000C58F1" w:rsidRPr="00212CA7" w:rsidRDefault="000C58F1" w:rsidP="000C58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12CA7">
        <w:rPr>
          <w:rFonts w:ascii="Times New Roman" w:hAnsi="Times New Roman" w:cs="Times New Roman"/>
          <w:sz w:val="28"/>
          <w:szCs w:val="28"/>
        </w:rPr>
        <w:t>Антонимия с отрицанием (</w:t>
      </w:r>
      <w:r w:rsidRPr="00212CA7">
        <w:rPr>
          <w:rFonts w:ascii="Times New Roman" w:hAnsi="Times New Roman" w:cs="Times New Roman"/>
          <w:i/>
          <w:sz w:val="28"/>
          <w:szCs w:val="28"/>
        </w:rPr>
        <w:t>не может быть</w:t>
      </w:r>
      <w:r w:rsidRPr="00212CA7">
        <w:rPr>
          <w:rFonts w:ascii="Times New Roman" w:hAnsi="Times New Roman" w:cs="Times New Roman"/>
          <w:sz w:val="28"/>
          <w:szCs w:val="28"/>
        </w:rPr>
        <w:t xml:space="preserve"> </w:t>
      </w:r>
      <w:r w:rsidRPr="00212CA7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плохим или хорошим</w:t>
      </w:r>
      <w:r w:rsidRPr="00212C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) + объяснение             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 xml:space="preserve">        </w:t>
      </w:r>
      <w:r w:rsidRPr="000C58F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2 балла</w:t>
      </w:r>
    </w:p>
    <w:p w:rsidR="000C58F1" w:rsidRPr="00212CA7" w:rsidRDefault="000C58F1" w:rsidP="000C58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2C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Аллюзия (может быть обозначена через другие термины – языковая игра, использование части известной пословицы) - </w:t>
      </w:r>
      <w:r w:rsidRPr="00212CA7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То самое зеркало, на которое глупо пенять + </w:t>
      </w:r>
      <w:r w:rsidRPr="00212C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объяснение              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  <w:t xml:space="preserve">        </w:t>
      </w:r>
      <w:r w:rsidRPr="000C58F1">
        <w:rPr>
          <w:rFonts w:ascii="Times New Roman" w:hAnsi="Times New Roman" w:cs="Times New Roman"/>
          <w:b/>
          <w:sz w:val="28"/>
          <w:szCs w:val="28"/>
        </w:rPr>
        <w:t>2 балла</w:t>
      </w:r>
    </w:p>
    <w:p w:rsidR="000C58F1" w:rsidRPr="00212CA7" w:rsidRDefault="000C58F1" w:rsidP="000C58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2CA7">
        <w:rPr>
          <w:rFonts w:ascii="Times New Roman" w:hAnsi="Times New Roman" w:cs="Times New Roman"/>
          <w:sz w:val="28"/>
          <w:szCs w:val="28"/>
        </w:rPr>
        <w:t>За объяснение ставится максимум баллов в случае точного, полного  ответа,</w:t>
      </w:r>
    </w:p>
    <w:p w:rsidR="000C58F1" w:rsidRPr="00212CA7" w:rsidRDefault="000C58F1" w:rsidP="000C58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58F1">
        <w:rPr>
          <w:rFonts w:ascii="Times New Roman" w:hAnsi="Times New Roman" w:cs="Times New Roman"/>
          <w:b/>
          <w:sz w:val="28"/>
          <w:szCs w:val="28"/>
        </w:rPr>
        <w:t>1 балл</w:t>
      </w:r>
      <w:r w:rsidRPr="00212CA7">
        <w:rPr>
          <w:rFonts w:ascii="Times New Roman" w:hAnsi="Times New Roman" w:cs="Times New Roman"/>
          <w:sz w:val="28"/>
          <w:szCs w:val="28"/>
        </w:rPr>
        <w:t xml:space="preserve"> – неполный ответ, </w:t>
      </w:r>
    </w:p>
    <w:p w:rsidR="000C58F1" w:rsidRPr="00212CA7" w:rsidRDefault="000C58F1" w:rsidP="000C58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58F1">
        <w:rPr>
          <w:rFonts w:ascii="Times New Roman" w:hAnsi="Times New Roman" w:cs="Times New Roman"/>
          <w:b/>
          <w:sz w:val="28"/>
          <w:szCs w:val="28"/>
        </w:rPr>
        <w:t>0 баллов</w:t>
      </w:r>
      <w:r w:rsidRPr="00212CA7">
        <w:rPr>
          <w:rFonts w:ascii="Times New Roman" w:hAnsi="Times New Roman" w:cs="Times New Roman"/>
          <w:sz w:val="28"/>
          <w:szCs w:val="28"/>
        </w:rPr>
        <w:t xml:space="preserve"> – объяснение неверное или поверхностное, очень общее</w:t>
      </w:r>
    </w:p>
    <w:p w:rsidR="000C58F1" w:rsidRPr="00212CA7" w:rsidRDefault="000C58F1" w:rsidP="000C58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2CA7">
        <w:rPr>
          <w:rFonts w:ascii="Times New Roman" w:hAnsi="Times New Roman" w:cs="Times New Roman"/>
          <w:sz w:val="28"/>
          <w:szCs w:val="28"/>
        </w:rPr>
        <w:t xml:space="preserve">При объяснении     важно, чтобы отразились следующие   аспекты: </w:t>
      </w:r>
    </w:p>
    <w:p w:rsidR="000C58F1" w:rsidRPr="00212CA7" w:rsidRDefault="000C58F1" w:rsidP="000C58F1">
      <w:pPr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2CA7">
        <w:rPr>
          <w:rFonts w:ascii="Times New Roman" w:hAnsi="Times New Roman" w:cs="Times New Roman"/>
          <w:sz w:val="28"/>
          <w:szCs w:val="28"/>
        </w:rPr>
        <w:t>сопоставление с зеркалом  подчеркивает факт объективного отражения в языке фактов, процессов, явлений действительности; это усиливает и использование антонимов = язык ни плохой, ни хороший и использование (</w:t>
      </w:r>
      <w:r w:rsidRPr="00212CA7">
        <w:rPr>
          <w:rFonts w:ascii="Times New Roman" w:hAnsi="Times New Roman" w:cs="Times New Roman"/>
          <w:i/>
          <w:sz w:val="28"/>
          <w:szCs w:val="28"/>
        </w:rPr>
        <w:t>ведь, только</w:t>
      </w:r>
      <w:r w:rsidRPr="00212CA7">
        <w:rPr>
          <w:rFonts w:ascii="Times New Roman" w:hAnsi="Times New Roman" w:cs="Times New Roman"/>
          <w:sz w:val="28"/>
          <w:szCs w:val="28"/>
        </w:rPr>
        <w:t>)</w:t>
      </w:r>
    </w:p>
    <w:p w:rsidR="000C58F1" w:rsidRPr="00212CA7" w:rsidRDefault="000C58F1" w:rsidP="000C58F1">
      <w:pPr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12CA7">
        <w:rPr>
          <w:rFonts w:ascii="Times New Roman" w:hAnsi="Times New Roman" w:cs="Times New Roman"/>
          <w:sz w:val="28"/>
          <w:szCs w:val="28"/>
        </w:rPr>
        <w:t xml:space="preserve">эта идея развивается через аллюзию - обращение к известной пословице (На зеркало </w:t>
      </w:r>
      <w:proofErr w:type="spellStart"/>
      <w:r w:rsidRPr="00212CA7">
        <w:rPr>
          <w:rFonts w:ascii="Times New Roman" w:hAnsi="Times New Roman" w:cs="Times New Roman"/>
          <w:sz w:val="28"/>
          <w:szCs w:val="28"/>
        </w:rPr>
        <w:t>неча</w:t>
      </w:r>
      <w:proofErr w:type="spellEnd"/>
      <w:r w:rsidRPr="00212CA7">
        <w:rPr>
          <w:rFonts w:ascii="Times New Roman" w:hAnsi="Times New Roman" w:cs="Times New Roman"/>
          <w:sz w:val="28"/>
          <w:szCs w:val="28"/>
        </w:rPr>
        <w:t xml:space="preserve"> пенять, коли </w:t>
      </w:r>
      <w:proofErr w:type="gramStart"/>
      <w:r w:rsidRPr="00212CA7">
        <w:rPr>
          <w:rFonts w:ascii="Times New Roman" w:hAnsi="Times New Roman" w:cs="Times New Roman"/>
          <w:sz w:val="28"/>
          <w:szCs w:val="28"/>
        </w:rPr>
        <w:t>рожа</w:t>
      </w:r>
      <w:proofErr w:type="gramEnd"/>
      <w:r w:rsidRPr="00212CA7">
        <w:rPr>
          <w:rFonts w:ascii="Times New Roman" w:hAnsi="Times New Roman" w:cs="Times New Roman"/>
          <w:sz w:val="28"/>
          <w:szCs w:val="28"/>
        </w:rPr>
        <w:t xml:space="preserve"> крива). Смысловой акцент смещается на то, что отражается в языке-«зеркале».</w:t>
      </w:r>
    </w:p>
    <w:p w:rsidR="000C58F1" w:rsidRDefault="000C58F1" w:rsidP="000C58F1">
      <w:pPr>
        <w:spacing w:after="0" w:line="36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0C58F1">
        <w:rPr>
          <w:rFonts w:ascii="Times New Roman" w:hAnsi="Times New Roman" w:cs="Times New Roman"/>
          <w:b/>
          <w:sz w:val="28"/>
          <w:szCs w:val="28"/>
        </w:rPr>
        <w:t>Всего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2CA7">
        <w:rPr>
          <w:rFonts w:ascii="Times New Roman" w:hAnsi="Times New Roman" w:cs="Times New Roman"/>
          <w:b/>
          <w:sz w:val="28"/>
          <w:szCs w:val="28"/>
        </w:rPr>
        <w:t>6 баллов</w:t>
      </w:r>
    </w:p>
    <w:p w:rsidR="000C58F1" w:rsidRPr="00212CA7" w:rsidRDefault="000C58F1" w:rsidP="000C58F1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5B319D" w:rsidRDefault="005B319D" w:rsidP="000C58F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5B319D" w:rsidRDefault="005B319D" w:rsidP="000C58F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5B319D" w:rsidRDefault="005B319D" w:rsidP="000C58F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5B319D" w:rsidRDefault="005B319D" w:rsidP="000C58F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5B319D" w:rsidRDefault="005B319D" w:rsidP="000C58F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5B319D" w:rsidRDefault="005B319D" w:rsidP="000C58F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5B319D" w:rsidRDefault="005B319D" w:rsidP="000C58F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5B319D" w:rsidRDefault="005B319D" w:rsidP="000C58F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5B319D" w:rsidRDefault="005B319D" w:rsidP="000C58F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5B319D" w:rsidRDefault="005B319D" w:rsidP="000C58F1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0C58F1" w:rsidRPr="00212CA7" w:rsidRDefault="000C58F1" w:rsidP="000C58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C58F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lastRenderedPageBreak/>
        <w:t>Задание 14.</w:t>
      </w:r>
      <w:r w:rsidRPr="00212CA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212CA7">
        <w:rPr>
          <w:rFonts w:ascii="Times New Roman" w:hAnsi="Times New Roman" w:cs="Times New Roman"/>
          <w:b/>
          <w:sz w:val="28"/>
          <w:szCs w:val="28"/>
        </w:rPr>
        <w:t xml:space="preserve">По </w:t>
      </w:r>
      <w:proofErr w:type="spellStart"/>
      <w:r w:rsidRPr="00212CA7">
        <w:rPr>
          <w:rFonts w:ascii="Times New Roman" w:hAnsi="Times New Roman" w:cs="Times New Roman"/>
          <w:b/>
          <w:sz w:val="28"/>
          <w:szCs w:val="28"/>
        </w:rPr>
        <w:t>критериальной</w:t>
      </w:r>
      <w:proofErr w:type="spellEnd"/>
      <w:r w:rsidRPr="00212CA7">
        <w:rPr>
          <w:rFonts w:ascii="Times New Roman" w:hAnsi="Times New Roman" w:cs="Times New Roman"/>
          <w:b/>
          <w:sz w:val="28"/>
          <w:szCs w:val="28"/>
        </w:rPr>
        <w:t xml:space="preserve"> модели оценивания</w:t>
      </w:r>
    </w:p>
    <w:p w:rsidR="000C58F1" w:rsidRPr="00212CA7" w:rsidRDefault="000C58F1" w:rsidP="000C58F1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2CA7">
        <w:rPr>
          <w:rFonts w:ascii="Times New Roman" w:hAnsi="Times New Roman" w:cs="Times New Roman"/>
          <w:b/>
          <w:sz w:val="28"/>
          <w:szCs w:val="28"/>
        </w:rPr>
        <w:t>Критерии оценивания:</w:t>
      </w:r>
    </w:p>
    <w:p w:rsidR="000C58F1" w:rsidRPr="00212CA7" w:rsidRDefault="000C58F1" w:rsidP="000C58F1">
      <w:pPr>
        <w:pStyle w:val="aa"/>
        <w:numPr>
          <w:ilvl w:val="0"/>
          <w:numId w:val="3"/>
        </w:numPr>
        <w:shd w:val="clear" w:color="auto" w:fill="FFFFFF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212CA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Содержание работы </w:t>
      </w:r>
    </w:p>
    <w:p w:rsidR="000C58F1" w:rsidRPr="000C58F1" w:rsidRDefault="000C58F1" w:rsidP="000C58F1">
      <w:pPr>
        <w:pStyle w:val="aa"/>
        <w:shd w:val="clear" w:color="auto" w:fill="FFFFFF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212CA7">
        <w:rPr>
          <w:rFonts w:ascii="Times New Roman" w:hAnsi="Times New Roman"/>
          <w:sz w:val="28"/>
          <w:szCs w:val="28"/>
          <w:shd w:val="clear" w:color="auto" w:fill="FFFFFF"/>
        </w:rPr>
        <w:t xml:space="preserve">- соответствует смыслу высказывания   С.Д.Довлатова </w:t>
      </w:r>
      <w:r w:rsidRPr="00212CA7">
        <w:rPr>
          <w:rFonts w:ascii="Times New Roman" w:hAnsi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0C58F1">
        <w:rPr>
          <w:rFonts w:ascii="Times New Roman" w:hAnsi="Times New Roman"/>
          <w:b/>
          <w:sz w:val="28"/>
          <w:szCs w:val="28"/>
          <w:shd w:val="clear" w:color="auto" w:fill="FFFFFF"/>
        </w:rPr>
        <w:t>1 балл</w:t>
      </w:r>
    </w:p>
    <w:p w:rsidR="000C58F1" w:rsidRPr="00212CA7" w:rsidRDefault="000C58F1" w:rsidP="000C58F1">
      <w:pPr>
        <w:pStyle w:val="aa"/>
        <w:shd w:val="clear" w:color="auto" w:fill="FFFFFF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- </w:t>
      </w:r>
      <w:r w:rsidRPr="00212CA7">
        <w:rPr>
          <w:rFonts w:ascii="Times New Roman" w:hAnsi="Times New Roman"/>
          <w:sz w:val="28"/>
          <w:szCs w:val="28"/>
          <w:shd w:val="clear" w:color="auto" w:fill="FFFFFF"/>
        </w:rPr>
        <w:t>разработано по модели рассуждения (просматриваются причинно-следственные связи)</w:t>
      </w:r>
      <w:r w:rsidRPr="00212CA7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212CA7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212CA7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212CA7">
        <w:rPr>
          <w:rFonts w:ascii="Times New Roman" w:hAnsi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       </w:t>
      </w:r>
      <w:r w:rsidRPr="000C58F1">
        <w:rPr>
          <w:rFonts w:ascii="Times New Roman" w:hAnsi="Times New Roman"/>
          <w:b/>
          <w:sz w:val="28"/>
          <w:szCs w:val="28"/>
          <w:shd w:val="clear" w:color="auto" w:fill="FFFFFF"/>
        </w:rPr>
        <w:t>2 балла</w:t>
      </w:r>
    </w:p>
    <w:p w:rsidR="000C58F1" w:rsidRPr="000C58F1" w:rsidRDefault="000C58F1" w:rsidP="000C58F1">
      <w:pPr>
        <w:pStyle w:val="aa"/>
        <w:shd w:val="clear" w:color="auto" w:fill="FFFFFF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212CA7">
        <w:rPr>
          <w:rFonts w:ascii="Times New Roman" w:hAnsi="Times New Roman"/>
          <w:sz w:val="28"/>
          <w:szCs w:val="28"/>
          <w:shd w:val="clear" w:color="auto" w:fill="FFFFFF"/>
        </w:rPr>
        <w:t xml:space="preserve">-  качество и количество приводимых примеров (языковых фактов, явлений) </w:t>
      </w:r>
      <w:r>
        <w:rPr>
          <w:rFonts w:ascii="Times New Roman" w:hAnsi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/>
          <w:sz w:val="28"/>
          <w:szCs w:val="28"/>
          <w:shd w:val="clear" w:color="auto" w:fill="FFFFFF"/>
        </w:rPr>
        <w:tab/>
        <w:t xml:space="preserve">        </w:t>
      </w:r>
      <w:r w:rsidRPr="000C58F1">
        <w:rPr>
          <w:rFonts w:ascii="Times New Roman" w:hAnsi="Times New Roman"/>
          <w:b/>
          <w:sz w:val="28"/>
          <w:szCs w:val="28"/>
          <w:shd w:val="clear" w:color="auto" w:fill="FFFFFF"/>
        </w:rPr>
        <w:t>2 балла</w:t>
      </w:r>
    </w:p>
    <w:p w:rsidR="000C58F1" w:rsidRPr="00212CA7" w:rsidRDefault="000C58F1" w:rsidP="000C58F1">
      <w:pPr>
        <w:pStyle w:val="aa"/>
        <w:numPr>
          <w:ilvl w:val="0"/>
          <w:numId w:val="3"/>
        </w:numPr>
        <w:shd w:val="clear" w:color="auto" w:fill="FFFFFF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212CA7">
        <w:rPr>
          <w:rFonts w:ascii="Times New Roman" w:hAnsi="Times New Roman"/>
          <w:b/>
          <w:sz w:val="28"/>
          <w:szCs w:val="28"/>
          <w:shd w:val="clear" w:color="auto" w:fill="FFFFFF"/>
        </w:rPr>
        <w:t>Композиция</w:t>
      </w:r>
    </w:p>
    <w:p w:rsidR="000C58F1" w:rsidRPr="00212CA7" w:rsidRDefault="000C58F1" w:rsidP="000C58F1">
      <w:pPr>
        <w:pStyle w:val="aa"/>
        <w:shd w:val="clear" w:color="auto" w:fill="FFFFFF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212CA7">
        <w:rPr>
          <w:rFonts w:ascii="Times New Roman" w:hAnsi="Times New Roman"/>
          <w:sz w:val="28"/>
          <w:szCs w:val="28"/>
          <w:shd w:val="clear" w:color="auto" w:fill="FFFFFF"/>
        </w:rPr>
        <w:t>- выделяются все три части</w:t>
      </w:r>
      <w:r w:rsidRPr="00212CA7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212CA7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212CA7">
        <w:rPr>
          <w:rFonts w:ascii="Times New Roman" w:hAnsi="Times New Roman"/>
          <w:sz w:val="28"/>
          <w:szCs w:val="28"/>
          <w:shd w:val="clear" w:color="auto" w:fill="FFFFFF"/>
        </w:rPr>
        <w:tab/>
        <w:t xml:space="preserve">                  </w:t>
      </w:r>
      <w:r>
        <w:rPr>
          <w:rFonts w:ascii="Times New Roman" w:hAnsi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/>
          <w:sz w:val="28"/>
          <w:szCs w:val="28"/>
          <w:shd w:val="clear" w:color="auto" w:fill="FFFFFF"/>
        </w:rPr>
        <w:tab/>
        <w:t xml:space="preserve">     </w:t>
      </w:r>
      <w:r>
        <w:rPr>
          <w:rFonts w:ascii="Times New Roman" w:hAnsi="Times New Roman"/>
          <w:b/>
          <w:sz w:val="28"/>
          <w:szCs w:val="28"/>
          <w:shd w:val="clear" w:color="auto" w:fill="FFFFFF"/>
        </w:rPr>
        <w:t>0,5</w:t>
      </w:r>
      <w:r w:rsidRPr="000C58F1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балла</w:t>
      </w:r>
    </w:p>
    <w:p w:rsidR="000C58F1" w:rsidRPr="000C58F1" w:rsidRDefault="000C58F1" w:rsidP="000C58F1">
      <w:pPr>
        <w:pStyle w:val="aa"/>
        <w:shd w:val="clear" w:color="auto" w:fill="FFFFFF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212CA7">
        <w:rPr>
          <w:rFonts w:ascii="Times New Roman" w:hAnsi="Times New Roman"/>
          <w:sz w:val="28"/>
          <w:szCs w:val="28"/>
          <w:shd w:val="clear" w:color="auto" w:fill="FFFFFF"/>
        </w:rPr>
        <w:t>- все части выполняют свою функцию</w:t>
      </w:r>
      <w:r w:rsidRPr="00212CA7">
        <w:rPr>
          <w:rFonts w:ascii="Times New Roman" w:hAnsi="Times New Roman"/>
          <w:sz w:val="28"/>
          <w:szCs w:val="28"/>
          <w:shd w:val="clear" w:color="auto" w:fill="FFFFFF"/>
        </w:rPr>
        <w:tab/>
        <w:t xml:space="preserve">                  </w:t>
      </w:r>
      <w:r>
        <w:rPr>
          <w:rFonts w:ascii="Times New Roman" w:hAnsi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/>
          <w:sz w:val="28"/>
          <w:szCs w:val="28"/>
          <w:shd w:val="clear" w:color="auto" w:fill="FFFFFF"/>
        </w:rPr>
        <w:tab/>
        <w:t xml:space="preserve">    </w:t>
      </w:r>
      <w:r w:rsidRPr="000C58F1">
        <w:rPr>
          <w:rFonts w:ascii="Times New Roman" w:hAnsi="Times New Roman"/>
          <w:b/>
          <w:sz w:val="28"/>
          <w:szCs w:val="28"/>
          <w:shd w:val="clear" w:color="auto" w:fill="FFFFFF"/>
        </w:rPr>
        <w:t>0,5  балла</w:t>
      </w:r>
    </w:p>
    <w:p w:rsidR="000C58F1" w:rsidRPr="00212CA7" w:rsidRDefault="000C58F1" w:rsidP="000C58F1">
      <w:pPr>
        <w:pStyle w:val="aa"/>
        <w:numPr>
          <w:ilvl w:val="0"/>
          <w:numId w:val="3"/>
        </w:numPr>
        <w:shd w:val="clear" w:color="auto" w:fill="FFFFFF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212CA7">
        <w:rPr>
          <w:rFonts w:ascii="Times New Roman" w:hAnsi="Times New Roman"/>
          <w:b/>
          <w:sz w:val="28"/>
          <w:szCs w:val="28"/>
          <w:shd w:val="clear" w:color="auto" w:fill="FFFFFF"/>
        </w:rPr>
        <w:t>Соответствие жанру</w:t>
      </w:r>
    </w:p>
    <w:p w:rsidR="000C58F1" w:rsidRPr="00212CA7" w:rsidRDefault="000C58F1" w:rsidP="000C58F1">
      <w:pPr>
        <w:pStyle w:val="aa"/>
        <w:shd w:val="clear" w:color="auto" w:fill="FFFFFF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212CA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- </w:t>
      </w:r>
      <w:r w:rsidRPr="00212CA7">
        <w:rPr>
          <w:rFonts w:ascii="Times New Roman" w:hAnsi="Times New Roman"/>
          <w:sz w:val="28"/>
          <w:szCs w:val="28"/>
          <w:shd w:val="clear" w:color="auto" w:fill="FFFFFF"/>
        </w:rPr>
        <w:t xml:space="preserve">учитывается особенности устного выступления       </w:t>
      </w:r>
      <w:r>
        <w:rPr>
          <w:rFonts w:ascii="Times New Roman" w:hAnsi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/>
          <w:sz w:val="28"/>
          <w:szCs w:val="28"/>
          <w:shd w:val="clear" w:color="auto" w:fill="FFFFFF"/>
        </w:rPr>
        <w:tab/>
        <w:t xml:space="preserve">     </w:t>
      </w:r>
      <w:r w:rsidRPr="000C58F1">
        <w:rPr>
          <w:rFonts w:ascii="Times New Roman" w:hAnsi="Times New Roman"/>
          <w:b/>
          <w:sz w:val="28"/>
          <w:szCs w:val="28"/>
          <w:shd w:val="clear" w:color="auto" w:fill="FFFFFF"/>
        </w:rPr>
        <w:t>0,5 балла</w:t>
      </w:r>
    </w:p>
    <w:p w:rsidR="000C58F1" w:rsidRPr="00212CA7" w:rsidRDefault="000C58F1" w:rsidP="000C58F1">
      <w:pPr>
        <w:pStyle w:val="aa"/>
        <w:shd w:val="clear" w:color="auto" w:fill="FFFFFF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212CA7">
        <w:rPr>
          <w:rFonts w:ascii="Times New Roman" w:hAnsi="Times New Roman"/>
          <w:b/>
          <w:sz w:val="28"/>
          <w:szCs w:val="28"/>
          <w:shd w:val="clear" w:color="auto" w:fill="FFFFFF"/>
        </w:rPr>
        <w:t>-</w:t>
      </w:r>
      <w:r w:rsidRPr="00212CA7">
        <w:rPr>
          <w:rFonts w:ascii="Times New Roman" w:hAnsi="Times New Roman"/>
          <w:sz w:val="28"/>
          <w:szCs w:val="28"/>
          <w:shd w:val="clear" w:color="auto" w:fill="FFFFFF"/>
        </w:rPr>
        <w:t xml:space="preserve"> учитываются особенности адресата</w:t>
      </w:r>
      <w:r w:rsidRPr="00212CA7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212CA7">
        <w:rPr>
          <w:rFonts w:ascii="Times New Roman" w:hAnsi="Times New Roman"/>
          <w:sz w:val="28"/>
          <w:szCs w:val="28"/>
          <w:shd w:val="clear" w:color="auto" w:fill="FFFFFF"/>
        </w:rPr>
        <w:tab/>
        <w:t xml:space="preserve">            </w:t>
      </w:r>
      <w:r>
        <w:rPr>
          <w:rFonts w:ascii="Times New Roman" w:hAnsi="Times New Roman"/>
          <w:sz w:val="28"/>
          <w:szCs w:val="28"/>
          <w:shd w:val="clear" w:color="auto" w:fill="FFFFFF"/>
        </w:rPr>
        <w:tab/>
        <w:t xml:space="preserve">     </w:t>
      </w:r>
      <w:r w:rsidRPr="000C58F1">
        <w:rPr>
          <w:rFonts w:ascii="Times New Roman" w:hAnsi="Times New Roman"/>
          <w:b/>
          <w:sz w:val="28"/>
          <w:szCs w:val="28"/>
          <w:shd w:val="clear" w:color="auto" w:fill="FFFFFF"/>
        </w:rPr>
        <w:t>0,5 балла</w:t>
      </w:r>
    </w:p>
    <w:p w:rsidR="000C58F1" w:rsidRPr="00212CA7" w:rsidRDefault="000C58F1" w:rsidP="000C58F1">
      <w:pPr>
        <w:pStyle w:val="aa"/>
        <w:numPr>
          <w:ilvl w:val="0"/>
          <w:numId w:val="3"/>
        </w:numPr>
        <w:shd w:val="clear" w:color="auto" w:fill="FFFFFF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212CA7">
        <w:rPr>
          <w:rFonts w:ascii="Times New Roman" w:hAnsi="Times New Roman"/>
          <w:b/>
          <w:sz w:val="28"/>
          <w:szCs w:val="28"/>
          <w:shd w:val="clear" w:color="auto" w:fill="FFFFFF"/>
        </w:rPr>
        <w:t>Качество речевого оформления</w:t>
      </w:r>
    </w:p>
    <w:p w:rsidR="000C58F1" w:rsidRPr="00212CA7" w:rsidRDefault="000C58F1" w:rsidP="000C58F1">
      <w:pPr>
        <w:pStyle w:val="aa"/>
        <w:shd w:val="clear" w:color="auto" w:fill="FFFFFF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212CA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- </w:t>
      </w:r>
      <w:r w:rsidRPr="00212CA7">
        <w:rPr>
          <w:rFonts w:ascii="Times New Roman" w:hAnsi="Times New Roman"/>
          <w:sz w:val="28"/>
          <w:szCs w:val="28"/>
          <w:shd w:val="clear" w:color="auto" w:fill="FFFFFF"/>
        </w:rPr>
        <w:t>нет речевых, грамматических, орфографических, пунктуационных ошибок</w:t>
      </w:r>
      <w:r w:rsidRPr="00212CA7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212CA7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212CA7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212CA7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212CA7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212CA7">
        <w:rPr>
          <w:rFonts w:ascii="Times New Roman" w:hAnsi="Times New Roman"/>
          <w:sz w:val="28"/>
          <w:szCs w:val="28"/>
          <w:shd w:val="clear" w:color="auto" w:fill="FFFFFF"/>
        </w:rPr>
        <w:tab/>
        <w:t xml:space="preserve">  </w:t>
      </w:r>
      <w:r>
        <w:rPr>
          <w:rFonts w:ascii="Times New Roman" w:hAnsi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0C58F1">
        <w:rPr>
          <w:rFonts w:ascii="Times New Roman" w:hAnsi="Times New Roman"/>
          <w:b/>
          <w:sz w:val="28"/>
          <w:szCs w:val="28"/>
          <w:shd w:val="clear" w:color="auto" w:fill="FFFFFF"/>
        </w:rPr>
        <w:t>1 балл</w:t>
      </w:r>
    </w:p>
    <w:p w:rsidR="000C58F1" w:rsidRPr="00212CA7" w:rsidRDefault="000C58F1" w:rsidP="000C58F1">
      <w:pPr>
        <w:pStyle w:val="aa"/>
        <w:shd w:val="clear" w:color="auto" w:fill="FFFFFF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212CA7">
        <w:rPr>
          <w:rFonts w:ascii="Times New Roman" w:hAnsi="Times New Roman"/>
          <w:b/>
          <w:sz w:val="28"/>
          <w:szCs w:val="28"/>
          <w:shd w:val="clear" w:color="auto" w:fill="FFFFFF"/>
        </w:rPr>
        <w:t>-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212CA7">
        <w:rPr>
          <w:rFonts w:ascii="Times New Roman" w:hAnsi="Times New Roman"/>
          <w:sz w:val="28"/>
          <w:szCs w:val="28"/>
          <w:shd w:val="clear" w:color="auto" w:fill="FFFFFF"/>
        </w:rPr>
        <w:t>используются приемы популяризации информации и воздействия на адресата (риторические вопросы, риторические восклицания, риторическое обращение, сравнение, ряд</w:t>
      </w:r>
      <w:r>
        <w:rPr>
          <w:rFonts w:ascii="Times New Roman" w:hAnsi="Times New Roman"/>
          <w:sz w:val="28"/>
          <w:szCs w:val="28"/>
          <w:shd w:val="clear" w:color="auto" w:fill="FFFFFF"/>
        </w:rPr>
        <w:t>ы однородных членов и др.)</w:t>
      </w:r>
      <w:r>
        <w:rPr>
          <w:rFonts w:ascii="Times New Roman" w:hAnsi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/>
          <w:sz w:val="28"/>
          <w:szCs w:val="28"/>
          <w:shd w:val="clear" w:color="auto" w:fill="FFFFFF"/>
        </w:rPr>
        <w:tab/>
      </w:r>
      <w:r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0C58F1">
        <w:rPr>
          <w:rFonts w:ascii="Times New Roman" w:hAnsi="Times New Roman"/>
          <w:b/>
          <w:sz w:val="28"/>
          <w:szCs w:val="28"/>
          <w:shd w:val="clear" w:color="auto" w:fill="FFFFFF"/>
        </w:rPr>
        <w:t>1 балл</w:t>
      </w:r>
    </w:p>
    <w:p w:rsidR="000C58F1" w:rsidRPr="00212CA7" w:rsidRDefault="000C58F1" w:rsidP="000C58F1">
      <w:pPr>
        <w:pStyle w:val="aa"/>
        <w:numPr>
          <w:ilvl w:val="0"/>
          <w:numId w:val="3"/>
        </w:numPr>
        <w:shd w:val="clear" w:color="auto" w:fill="FFFFFF"/>
        <w:spacing w:after="0" w:line="360" w:lineRule="auto"/>
        <w:ind w:left="0" w:firstLine="709"/>
        <w:contextualSpacing w:val="0"/>
        <w:jc w:val="both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212CA7">
        <w:rPr>
          <w:rFonts w:ascii="Times New Roman" w:hAnsi="Times New Roman"/>
          <w:b/>
          <w:sz w:val="28"/>
          <w:szCs w:val="28"/>
          <w:shd w:val="clear" w:color="auto" w:fill="FFFFFF"/>
        </w:rPr>
        <w:t>Оригинальность выполнения задания</w:t>
      </w:r>
      <w:r w:rsidRPr="00212CA7">
        <w:rPr>
          <w:rFonts w:ascii="Times New Roman" w:hAnsi="Times New Roman"/>
          <w:b/>
          <w:sz w:val="28"/>
          <w:szCs w:val="28"/>
          <w:shd w:val="clear" w:color="auto" w:fill="FFFFFF"/>
        </w:rPr>
        <w:tab/>
      </w:r>
      <w:r w:rsidRPr="00212CA7">
        <w:rPr>
          <w:rFonts w:ascii="Times New Roman" w:hAnsi="Times New Roman"/>
          <w:b/>
          <w:sz w:val="28"/>
          <w:szCs w:val="28"/>
          <w:shd w:val="clear" w:color="auto" w:fill="FFFFFF"/>
        </w:rPr>
        <w:tab/>
      </w:r>
      <w:r w:rsidRPr="00212CA7">
        <w:rPr>
          <w:rFonts w:ascii="Times New Roman" w:hAnsi="Times New Roman"/>
          <w:b/>
          <w:sz w:val="28"/>
          <w:szCs w:val="28"/>
          <w:shd w:val="clear" w:color="auto" w:fill="FFFFFF"/>
        </w:rPr>
        <w:tab/>
      </w:r>
      <w:r>
        <w:rPr>
          <w:rFonts w:ascii="Times New Roman" w:hAnsi="Times New Roman"/>
          <w:b/>
          <w:sz w:val="28"/>
          <w:szCs w:val="28"/>
          <w:shd w:val="clear" w:color="auto" w:fill="FFFFFF"/>
        </w:rPr>
        <w:tab/>
      </w:r>
      <w:r w:rsidRPr="000C58F1">
        <w:rPr>
          <w:rFonts w:ascii="Times New Roman" w:hAnsi="Times New Roman"/>
          <w:b/>
          <w:sz w:val="28"/>
          <w:szCs w:val="28"/>
          <w:shd w:val="clear" w:color="auto" w:fill="FFFFFF"/>
        </w:rPr>
        <w:t>1 балл</w:t>
      </w:r>
    </w:p>
    <w:p w:rsidR="000C58F1" w:rsidRPr="00212CA7" w:rsidRDefault="000C58F1" w:rsidP="000C58F1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212CA7">
        <w:rPr>
          <w:rFonts w:ascii="Times New Roman" w:hAnsi="Times New Roman" w:cs="Times New Roman"/>
          <w:sz w:val="28"/>
          <w:szCs w:val="28"/>
        </w:rPr>
        <w:t xml:space="preserve">   </w:t>
      </w:r>
      <w:r w:rsidRPr="00212CA7">
        <w:rPr>
          <w:rFonts w:ascii="Times New Roman" w:hAnsi="Times New Roman" w:cs="Times New Roman"/>
          <w:sz w:val="28"/>
          <w:szCs w:val="28"/>
        </w:rPr>
        <w:tab/>
      </w:r>
      <w:r w:rsidRPr="00212CA7">
        <w:rPr>
          <w:rFonts w:ascii="Times New Roman" w:hAnsi="Times New Roman" w:cs="Times New Roman"/>
          <w:sz w:val="28"/>
          <w:szCs w:val="28"/>
        </w:rPr>
        <w:tab/>
      </w:r>
      <w:r w:rsidRPr="00212CA7">
        <w:rPr>
          <w:rFonts w:ascii="Times New Roman" w:hAnsi="Times New Roman" w:cs="Times New Roman"/>
          <w:sz w:val="28"/>
          <w:szCs w:val="28"/>
        </w:rPr>
        <w:tab/>
      </w:r>
      <w:r w:rsidRPr="00212CA7">
        <w:rPr>
          <w:rFonts w:ascii="Times New Roman" w:hAnsi="Times New Roman" w:cs="Times New Roman"/>
          <w:sz w:val="28"/>
          <w:szCs w:val="28"/>
        </w:rPr>
        <w:tab/>
      </w:r>
      <w:r w:rsidRPr="00212CA7">
        <w:rPr>
          <w:rFonts w:ascii="Times New Roman" w:hAnsi="Times New Roman" w:cs="Times New Roman"/>
          <w:sz w:val="28"/>
          <w:szCs w:val="28"/>
        </w:rPr>
        <w:tab/>
      </w:r>
      <w:r w:rsidRPr="00212CA7">
        <w:rPr>
          <w:rFonts w:ascii="Times New Roman" w:hAnsi="Times New Roman" w:cs="Times New Roman"/>
          <w:sz w:val="28"/>
          <w:szCs w:val="28"/>
        </w:rPr>
        <w:tab/>
      </w:r>
      <w:r w:rsidRPr="00212CA7">
        <w:rPr>
          <w:rFonts w:ascii="Times New Roman" w:hAnsi="Times New Roman" w:cs="Times New Roman"/>
          <w:sz w:val="28"/>
          <w:szCs w:val="28"/>
        </w:rPr>
        <w:tab/>
      </w:r>
      <w:r w:rsidRPr="00212CA7">
        <w:rPr>
          <w:rFonts w:ascii="Times New Roman" w:hAnsi="Times New Roman" w:cs="Times New Roman"/>
          <w:sz w:val="28"/>
          <w:szCs w:val="28"/>
        </w:rPr>
        <w:tab/>
      </w:r>
      <w:r w:rsidRPr="00212CA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>Всего</w:t>
      </w:r>
      <w:r w:rsidRPr="000C58F1">
        <w:rPr>
          <w:rFonts w:ascii="Times New Roman" w:hAnsi="Times New Roman" w:cs="Times New Roman"/>
          <w:b/>
          <w:sz w:val="28"/>
          <w:szCs w:val="28"/>
        </w:rPr>
        <w:t xml:space="preserve"> 10</w:t>
      </w:r>
      <w:r w:rsidRPr="00212CA7">
        <w:rPr>
          <w:rFonts w:ascii="Times New Roman" w:hAnsi="Times New Roman" w:cs="Times New Roman"/>
          <w:b/>
          <w:sz w:val="28"/>
          <w:szCs w:val="28"/>
        </w:rPr>
        <w:t xml:space="preserve"> баллов</w:t>
      </w:r>
    </w:p>
    <w:p w:rsidR="000C58F1" w:rsidRPr="00212CA7" w:rsidRDefault="000C58F1" w:rsidP="000C58F1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0C58F1" w:rsidRDefault="000C58F1">
      <w:pPr>
        <w:rPr>
          <w:rFonts w:ascii="Times New Roman" w:hAnsi="Times New Roman" w:cs="Times New Roman"/>
          <w:color w:val="000000"/>
          <w:sz w:val="28"/>
          <w:szCs w:val="28"/>
        </w:rPr>
      </w:pPr>
    </w:p>
    <w:p w:rsidR="00AD361E" w:rsidRDefault="00AD361E"/>
    <w:sectPr w:rsidR="00AD361E" w:rsidSect="000C58F1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etersburg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C20C4"/>
    <w:multiLevelType w:val="hybridMultilevel"/>
    <w:tmpl w:val="8A182BE8"/>
    <w:lvl w:ilvl="0" w:tplc="93DE43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265072"/>
    <w:multiLevelType w:val="hybridMultilevel"/>
    <w:tmpl w:val="B60A426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460CC3"/>
    <w:multiLevelType w:val="hybridMultilevel"/>
    <w:tmpl w:val="AB1CD688"/>
    <w:lvl w:ilvl="0" w:tplc="D1EA87D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525202"/>
    <w:multiLevelType w:val="hybridMultilevel"/>
    <w:tmpl w:val="C10C8A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AD361E"/>
    <w:rsid w:val="000C58F1"/>
    <w:rsid w:val="00581EF7"/>
    <w:rsid w:val="005B319D"/>
    <w:rsid w:val="006721E9"/>
    <w:rsid w:val="00AD361E"/>
    <w:rsid w:val="00BF72AC"/>
    <w:rsid w:val="00DD37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21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6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D361E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rsid w:val="00AD361E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Основной текст Знак"/>
    <w:basedOn w:val="a0"/>
    <w:link w:val="a5"/>
    <w:rsid w:val="00AD361E"/>
    <w:rPr>
      <w:rFonts w:ascii="Times New Roman" w:eastAsia="Times New Roman" w:hAnsi="Times New Roman" w:cs="Times New Roman"/>
      <w:sz w:val="28"/>
      <w:szCs w:val="20"/>
    </w:rPr>
  </w:style>
  <w:style w:type="character" w:customStyle="1" w:styleId="apple-converted-space">
    <w:name w:val="apple-converted-space"/>
    <w:basedOn w:val="a0"/>
    <w:rsid w:val="00AD361E"/>
  </w:style>
  <w:style w:type="paragraph" w:styleId="a7">
    <w:name w:val="Normal (Web)"/>
    <w:basedOn w:val="a"/>
    <w:uiPriority w:val="99"/>
    <w:rsid w:val="00AD361E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2">
    <w:name w:val="Body Text 2"/>
    <w:basedOn w:val="a"/>
    <w:link w:val="20"/>
    <w:uiPriority w:val="99"/>
    <w:unhideWhenUsed/>
    <w:rsid w:val="00AD361E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AD361E"/>
  </w:style>
  <w:style w:type="paragraph" w:styleId="a8">
    <w:name w:val="Body Text Indent"/>
    <w:basedOn w:val="a"/>
    <w:link w:val="a9"/>
    <w:uiPriority w:val="99"/>
    <w:unhideWhenUsed/>
    <w:rsid w:val="00AD361E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AD361E"/>
  </w:style>
  <w:style w:type="paragraph" w:styleId="aa">
    <w:name w:val="List Paragraph"/>
    <w:basedOn w:val="a"/>
    <w:uiPriority w:val="34"/>
    <w:qFormat/>
    <w:rsid w:val="00AD361E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769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7</Pages>
  <Words>1288</Words>
  <Characters>7342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shalagina</cp:lastModifiedBy>
  <cp:revision>6</cp:revision>
  <cp:lastPrinted>2016-10-31T06:43:00Z</cp:lastPrinted>
  <dcterms:created xsi:type="dcterms:W3CDTF">2016-10-30T12:38:00Z</dcterms:created>
  <dcterms:modified xsi:type="dcterms:W3CDTF">2016-10-31T06:44:00Z</dcterms:modified>
</cp:coreProperties>
</file>